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3AD" w:rsidRPr="00A263AD" w:rsidRDefault="00A263AD" w:rsidP="00A263AD">
      <w:pPr>
        <w:tabs>
          <w:tab w:val="left" w:pos="5805"/>
        </w:tabs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pStyle w:val="Heading1"/>
        <w:rPr>
          <w:rFonts w:ascii="Arial" w:hAnsi="Arial" w:cs="Arial"/>
          <w:u w:val="single"/>
        </w:rPr>
      </w:pPr>
      <w:r w:rsidRPr="00A263AD">
        <w:rPr>
          <w:rFonts w:ascii="Arial" w:hAnsi="Arial" w:cs="Arial"/>
          <w:u w:val="single"/>
        </w:rPr>
        <w:t>PROCES - VERBAL</w:t>
      </w:r>
    </w:p>
    <w:p w:rsidR="00A263AD" w:rsidRPr="00A263AD" w:rsidRDefault="00A263AD" w:rsidP="00A263AD">
      <w:pPr>
        <w:jc w:val="center"/>
        <w:rPr>
          <w:rFonts w:ascii="Arial" w:hAnsi="Arial" w:cs="Arial"/>
          <w:b/>
          <w:bCs/>
          <w:lang w:val="ro-RO"/>
        </w:rPr>
      </w:pPr>
      <w:r w:rsidRPr="00A263AD">
        <w:rPr>
          <w:rFonts w:ascii="Arial" w:hAnsi="Arial" w:cs="Arial"/>
          <w:b/>
          <w:bCs/>
          <w:lang w:val="ro-RO"/>
        </w:rPr>
        <w:t xml:space="preserve">al şedinţei ordinare a Consiliului Local Techirghiol </w:t>
      </w:r>
    </w:p>
    <w:p w:rsidR="00A263AD" w:rsidRPr="00A263AD" w:rsidRDefault="00A263AD" w:rsidP="00A263AD">
      <w:pPr>
        <w:jc w:val="center"/>
        <w:rPr>
          <w:rFonts w:ascii="Arial" w:hAnsi="Arial" w:cs="Arial"/>
          <w:b/>
          <w:u w:val="single"/>
          <w:lang w:val="ro-RO"/>
        </w:rPr>
      </w:pPr>
      <w:r w:rsidRPr="00A263AD">
        <w:rPr>
          <w:rFonts w:ascii="Arial" w:hAnsi="Arial" w:cs="Arial"/>
          <w:b/>
          <w:bCs/>
          <w:lang w:val="ro-RO"/>
        </w:rPr>
        <w:t xml:space="preserve">din data de </w:t>
      </w:r>
      <w:r w:rsidRPr="00A263AD">
        <w:rPr>
          <w:rFonts w:ascii="Arial" w:hAnsi="Arial" w:cs="Arial"/>
          <w:b/>
          <w:bCs/>
          <w:u w:val="single"/>
          <w:lang w:val="ro-RO"/>
        </w:rPr>
        <w:t>15</w:t>
      </w:r>
      <w:r w:rsidRPr="00A263AD">
        <w:rPr>
          <w:rFonts w:ascii="Arial" w:hAnsi="Arial" w:cs="Arial"/>
          <w:b/>
          <w:bCs/>
          <w:u w:val="single"/>
          <w:lang w:val="ro-RO"/>
        </w:rPr>
        <w:t>.0</w:t>
      </w:r>
      <w:r w:rsidRPr="00A263AD">
        <w:rPr>
          <w:rFonts w:ascii="Arial" w:hAnsi="Arial" w:cs="Arial"/>
          <w:b/>
          <w:bCs/>
          <w:u w:val="single"/>
          <w:lang w:val="ro-RO"/>
        </w:rPr>
        <w:t>7</w:t>
      </w:r>
      <w:r w:rsidRPr="00A263AD">
        <w:rPr>
          <w:rFonts w:ascii="Arial" w:hAnsi="Arial" w:cs="Arial"/>
          <w:b/>
          <w:bCs/>
          <w:u w:val="single"/>
          <w:lang w:val="ro-RO"/>
        </w:rPr>
        <w:t>.</w:t>
      </w:r>
      <w:r w:rsidRPr="00A263AD">
        <w:rPr>
          <w:rFonts w:ascii="Arial" w:hAnsi="Arial" w:cs="Arial"/>
          <w:b/>
          <w:u w:val="single"/>
          <w:lang w:val="ro-RO"/>
        </w:rPr>
        <w:t>2013</w:t>
      </w:r>
    </w:p>
    <w:p w:rsidR="00A263AD" w:rsidRPr="00A263AD" w:rsidRDefault="00A263AD" w:rsidP="00A263AD">
      <w:pPr>
        <w:jc w:val="center"/>
        <w:rPr>
          <w:rFonts w:ascii="Arial" w:hAnsi="Arial" w:cs="Arial"/>
          <w:bCs/>
          <w:lang w:val="ro-RO"/>
        </w:rPr>
      </w:pPr>
    </w:p>
    <w:p w:rsidR="00A263AD" w:rsidRPr="00A263AD" w:rsidRDefault="00A263AD" w:rsidP="00A263AD">
      <w:pPr>
        <w:pStyle w:val="BodyText"/>
        <w:ind w:firstLine="709"/>
        <w:rPr>
          <w:rFonts w:ascii="Arial" w:eastAsia="Arial Unicode MS" w:hAnsi="Arial" w:cs="Arial"/>
          <w:sz w:val="24"/>
          <w:szCs w:val="24"/>
        </w:rPr>
      </w:pPr>
      <w:r w:rsidRPr="00A263AD">
        <w:rPr>
          <w:rFonts w:ascii="Arial" w:eastAsia="Arial Unicode MS" w:hAnsi="Arial" w:cs="Arial"/>
          <w:sz w:val="24"/>
          <w:szCs w:val="24"/>
        </w:rPr>
        <w:t xml:space="preserve">Lucrările şedinţei se desfăşoară în Sala de şedinţe din cadrul Primăriei Techirghiol, str.Dr.V.Climescu nr.24. </w:t>
      </w:r>
    </w:p>
    <w:p w:rsidR="00A263AD" w:rsidRPr="00A263AD" w:rsidRDefault="00A263AD" w:rsidP="00A263AD">
      <w:pPr>
        <w:pStyle w:val="BodyTextIndent"/>
        <w:ind w:left="0" w:firstLine="709"/>
        <w:rPr>
          <w:rFonts w:eastAsia="Arial Unicode MS"/>
          <w:lang w:val="ro-RO"/>
        </w:rPr>
      </w:pPr>
      <w:r w:rsidRPr="00A263AD">
        <w:rPr>
          <w:rFonts w:eastAsia="Arial Unicode MS"/>
          <w:lang w:val="ro-RO"/>
        </w:rPr>
        <w:t>Consiliul Local Techirghiol a fost convocat, în şedinţă ordinară de către primarul oraşului Techirghiol, conform prevederilor art. 39 din Legea administraţiei publice locale nr. 215/2001, republicată, cu modificările şi completările ulterioare.</w:t>
      </w:r>
    </w:p>
    <w:p w:rsidR="00A263AD" w:rsidRPr="00A263AD" w:rsidRDefault="00A263AD" w:rsidP="00A263AD">
      <w:pPr>
        <w:pStyle w:val="BodyTextIndent3"/>
        <w:jc w:val="both"/>
      </w:pPr>
      <w:r w:rsidRPr="00A263AD">
        <w:t>Din totalul celor 15</w:t>
      </w:r>
      <w:r w:rsidRPr="00A263AD">
        <w:rPr>
          <w:color w:val="0000FF"/>
        </w:rPr>
        <w:t xml:space="preserve"> </w:t>
      </w:r>
      <w:r w:rsidRPr="00A263AD">
        <w:t>de membri ai consiliului local în funcţie, sunt prezenţi 1</w:t>
      </w:r>
      <w:r w:rsidRPr="00A263AD">
        <w:t>3</w:t>
      </w:r>
      <w:r w:rsidRPr="00A263AD">
        <w:t>, absentând domnul Constandin Iulian</w:t>
      </w:r>
      <w:r w:rsidRPr="00A263AD">
        <w:t xml:space="preserve"> şi domnul Picoiu Adrian,</w:t>
      </w:r>
      <w:r w:rsidRPr="00A263AD">
        <w:t xml:space="preserve"> fiind  îndeplinite cerinţele legale pentru desfăşurarea în bune condiţii a şedinţei. </w:t>
      </w:r>
    </w:p>
    <w:p w:rsidR="00A263AD" w:rsidRPr="00A263AD" w:rsidRDefault="00A263AD" w:rsidP="00A263AD">
      <w:pPr>
        <w:ind w:left="3600" w:hanging="2880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 xml:space="preserve">Preşedinte de şedinţă: </w:t>
      </w:r>
      <w:r w:rsidRPr="00A263AD">
        <w:rPr>
          <w:rFonts w:ascii="Arial" w:hAnsi="Arial" w:cs="Arial"/>
          <w:bCs/>
          <w:lang w:val="ro-RO"/>
        </w:rPr>
        <w:t>B</w:t>
      </w:r>
      <w:r w:rsidRPr="00A263AD">
        <w:rPr>
          <w:rFonts w:ascii="Arial" w:hAnsi="Arial" w:cs="Arial"/>
          <w:bCs/>
          <w:lang w:val="ro-RO"/>
        </w:rPr>
        <w:t xml:space="preserve">abanica Doiniţa </w:t>
      </w:r>
    </w:p>
    <w:p w:rsidR="00A263AD" w:rsidRPr="00A263AD" w:rsidRDefault="00A263AD" w:rsidP="00A263AD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 xml:space="preserve">Participă: Domnul Jifcu Marius – arhitect şef, cetăţeni, </w:t>
      </w:r>
    </w:p>
    <w:p w:rsidR="00A263AD" w:rsidRPr="00A263AD" w:rsidRDefault="00A263AD" w:rsidP="00A263AD">
      <w:pPr>
        <w:ind w:left="720"/>
        <w:jc w:val="both"/>
        <w:rPr>
          <w:rFonts w:ascii="Arial" w:hAnsi="Arial" w:cs="Arial"/>
          <w:bCs/>
          <w:lang w:val="ro-RO"/>
        </w:rPr>
      </w:pPr>
    </w:p>
    <w:p w:rsidR="00A263AD" w:rsidRPr="00A263AD" w:rsidRDefault="00A263AD" w:rsidP="00A263AD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Se supune la vot Procesul-verbal al şedinţei anterioare:</w:t>
      </w:r>
    </w:p>
    <w:p w:rsidR="00A263AD" w:rsidRPr="00A263AD" w:rsidRDefault="00A263AD" w:rsidP="00A263AD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- 1</w:t>
      </w:r>
      <w:r w:rsidR="004854A4"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pentru.</w:t>
      </w:r>
    </w:p>
    <w:p w:rsidR="00A263AD" w:rsidRPr="00A263AD" w:rsidRDefault="00A263AD" w:rsidP="00A263AD">
      <w:pPr>
        <w:ind w:left="3600" w:hanging="2880"/>
        <w:rPr>
          <w:rFonts w:ascii="Arial" w:hAnsi="Arial" w:cs="Arial"/>
          <w:bCs/>
          <w:lang w:val="ro-RO"/>
        </w:rPr>
      </w:pPr>
    </w:p>
    <w:p w:rsidR="00A263AD" w:rsidRPr="00A263AD" w:rsidRDefault="00A263AD" w:rsidP="00A263AD">
      <w:pPr>
        <w:ind w:left="3600" w:hanging="2880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Suplimentarea ordinii de zi cu următoarele proiecte de hotărâre:</w:t>
      </w:r>
    </w:p>
    <w:p w:rsidR="00A263AD" w:rsidRPr="00C33A83" w:rsidRDefault="00A263AD" w:rsidP="00C33A8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C33A83">
        <w:rPr>
          <w:rFonts w:ascii="Arial" w:hAnsi="Arial" w:cs="Arial"/>
          <w:lang w:val="ro-RO"/>
        </w:rPr>
        <w:t>Proiect de hotărâre privind</w:t>
      </w:r>
      <w:r w:rsidRPr="00C33A83">
        <w:rPr>
          <w:rFonts w:ascii="Arial" w:hAnsi="Arial" w:cs="Arial"/>
          <w:lang w:val="ro-RO"/>
        </w:rPr>
        <w:t xml:space="preserve"> </w:t>
      </w:r>
      <w:r w:rsidRPr="00C33A83">
        <w:rPr>
          <w:rFonts w:ascii="Arial" w:hAnsi="Arial" w:cs="Arial"/>
          <w:lang w:val="ro-RO"/>
        </w:rPr>
        <w:t>reactualizarea inventarului bunurilor ce alcătuiesc</w:t>
      </w:r>
      <w:r w:rsidR="00C33A83" w:rsidRPr="00C33A83">
        <w:rPr>
          <w:rFonts w:ascii="Arial" w:hAnsi="Arial" w:cs="Arial"/>
          <w:lang w:val="ro-RO"/>
        </w:rPr>
        <w:t xml:space="preserve"> </w:t>
      </w:r>
      <w:r w:rsidRPr="00C33A83">
        <w:rPr>
          <w:rFonts w:ascii="Arial" w:hAnsi="Arial" w:cs="Arial"/>
          <w:lang w:val="ro-RO"/>
        </w:rPr>
        <w:t>patrimoniul privat al oraşului Techirghiol.</w:t>
      </w:r>
    </w:p>
    <w:p w:rsidR="00A263AD" w:rsidRPr="00C33A83" w:rsidRDefault="00A263AD" w:rsidP="00C33A8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C33A83">
        <w:rPr>
          <w:rFonts w:ascii="Arial" w:hAnsi="Arial" w:cs="Arial"/>
          <w:lang w:val="ro-RO"/>
        </w:rPr>
        <w:t>Proiect de hotărâre privind</w:t>
      </w:r>
      <w:r w:rsidRPr="00C33A83">
        <w:rPr>
          <w:rFonts w:ascii="Arial" w:hAnsi="Arial" w:cs="Arial"/>
          <w:lang w:val="ro-RO"/>
        </w:rPr>
        <w:t xml:space="preserve"> </w:t>
      </w:r>
      <w:r w:rsidRPr="00C33A83">
        <w:rPr>
          <w:rFonts w:ascii="Arial" w:hAnsi="Arial" w:cs="Arial"/>
          <w:lang w:val="ro-RO"/>
        </w:rPr>
        <w:t>modificarea duratei de concesionare si destinatiei terenului</w:t>
      </w:r>
      <w:r w:rsidR="00C33A83" w:rsidRPr="00C33A83">
        <w:rPr>
          <w:rFonts w:ascii="Arial" w:hAnsi="Arial" w:cs="Arial"/>
          <w:lang w:val="ro-RO"/>
        </w:rPr>
        <w:t xml:space="preserve"> </w:t>
      </w:r>
      <w:r w:rsidRPr="00C33A83">
        <w:rPr>
          <w:rFonts w:ascii="Arial" w:hAnsi="Arial" w:cs="Arial"/>
          <w:lang w:val="ro-RO"/>
        </w:rPr>
        <w:t>concesionat in baza contractului de concesiune nr.709/23.01.2013</w:t>
      </w:r>
    </w:p>
    <w:p w:rsidR="00A263AD" w:rsidRPr="00C33A83" w:rsidRDefault="00A263AD" w:rsidP="00C33A8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C33A83">
        <w:rPr>
          <w:rFonts w:ascii="Arial" w:hAnsi="Arial" w:cs="Arial"/>
          <w:lang w:val="ro-RO"/>
        </w:rPr>
        <w:t>Proiect de hotărâre privind</w:t>
      </w:r>
      <w:r w:rsidRPr="00C33A83">
        <w:rPr>
          <w:rFonts w:ascii="Arial" w:hAnsi="Arial" w:cs="Arial"/>
          <w:lang w:val="ro-RO"/>
        </w:rPr>
        <w:t xml:space="preserve"> </w:t>
      </w:r>
      <w:r w:rsidRPr="00C33A83">
        <w:rPr>
          <w:rFonts w:ascii="Arial" w:hAnsi="Arial" w:cs="Arial"/>
          <w:lang w:val="ro-RO"/>
        </w:rPr>
        <w:t xml:space="preserve">aprobare Studiu de circulatie si Plan Urbanistic Zonal in vederea lotizarii pentru construirea de locuinte si a introducerii in intravilan a parcelei A 233-28 si A233-29-3 - proprietari </w:t>
      </w:r>
      <w:r w:rsidRPr="00C33A83">
        <w:rPr>
          <w:rFonts w:ascii="Arial" w:hAnsi="Arial" w:cs="Arial"/>
          <w:lang w:val="fr-FR"/>
        </w:rPr>
        <w:t>BIDIVAN DAN, BIDIVAN PARASCHIVA si ABDULA VERONICA</w:t>
      </w:r>
      <w:r w:rsidRPr="00C33A83">
        <w:rPr>
          <w:rFonts w:ascii="Arial" w:hAnsi="Arial" w:cs="Arial"/>
          <w:iCs/>
        </w:rPr>
        <w:t>.</w:t>
      </w:r>
    </w:p>
    <w:p w:rsidR="00A263AD" w:rsidRPr="00C33A83" w:rsidRDefault="00A263AD" w:rsidP="00C33A83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C33A83">
        <w:rPr>
          <w:rFonts w:ascii="Arial" w:hAnsi="Arial" w:cs="Arial"/>
          <w:lang w:val="ro-RO"/>
        </w:rPr>
        <w:t>Proiect de hotărâre privind</w:t>
      </w:r>
      <w:r w:rsidRPr="00C33A83">
        <w:rPr>
          <w:rFonts w:ascii="Arial" w:hAnsi="Arial" w:cs="Arial"/>
          <w:lang w:val="ro-RO"/>
        </w:rPr>
        <w:t xml:space="preserve"> </w:t>
      </w:r>
      <w:r w:rsidRPr="00C33A83">
        <w:rPr>
          <w:rFonts w:ascii="Arial" w:hAnsi="Arial" w:cs="Arial"/>
          <w:lang w:val="ro-RO"/>
        </w:rPr>
        <w:t xml:space="preserve">aprobarea  </w:t>
      </w:r>
      <w:proofErr w:type="spellStart"/>
      <w:r w:rsidRPr="00C33A83">
        <w:rPr>
          <w:rFonts w:ascii="Arial" w:hAnsi="Arial" w:cs="Arial"/>
        </w:rPr>
        <w:t>închirierii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prin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licitaţie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publică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deschisă</w:t>
      </w:r>
      <w:proofErr w:type="spellEnd"/>
      <w:r w:rsidRPr="00C33A83">
        <w:rPr>
          <w:rFonts w:ascii="Arial" w:hAnsi="Arial" w:cs="Arial"/>
        </w:rPr>
        <w:t xml:space="preserve"> cu </w:t>
      </w:r>
      <w:proofErr w:type="spellStart"/>
      <w:r w:rsidRPr="00C33A83">
        <w:rPr>
          <w:rFonts w:ascii="Arial" w:hAnsi="Arial" w:cs="Arial"/>
        </w:rPr>
        <w:t>strigare</w:t>
      </w:r>
      <w:proofErr w:type="spellEnd"/>
      <w:r w:rsidRPr="00C33A83">
        <w:rPr>
          <w:rFonts w:ascii="Arial" w:hAnsi="Arial" w:cs="Arial"/>
        </w:rPr>
        <w:t xml:space="preserve"> a </w:t>
      </w:r>
      <w:proofErr w:type="spellStart"/>
      <w:r w:rsidRPr="00C33A83">
        <w:rPr>
          <w:rFonts w:ascii="Arial" w:hAnsi="Arial" w:cs="Arial"/>
        </w:rPr>
        <w:t>unor</w:t>
      </w:r>
      <w:proofErr w:type="spellEnd"/>
      <w:r w:rsidRPr="00C33A83">
        <w:rPr>
          <w:rFonts w:ascii="Arial" w:hAnsi="Arial" w:cs="Arial"/>
        </w:rPr>
        <w:t xml:space="preserve">  </w:t>
      </w:r>
      <w:proofErr w:type="spellStart"/>
      <w:r w:rsidRPr="00C33A83">
        <w:rPr>
          <w:rFonts w:ascii="Arial" w:hAnsi="Arial" w:cs="Arial"/>
        </w:rPr>
        <w:t>loturi</w:t>
      </w:r>
      <w:proofErr w:type="spellEnd"/>
      <w:r w:rsidRPr="00C33A83">
        <w:rPr>
          <w:rFonts w:ascii="Arial" w:hAnsi="Arial" w:cs="Arial"/>
        </w:rPr>
        <w:t xml:space="preserve"> din </w:t>
      </w:r>
      <w:proofErr w:type="spellStart"/>
      <w:r w:rsidRPr="00C33A83">
        <w:rPr>
          <w:rFonts w:ascii="Arial" w:hAnsi="Arial" w:cs="Arial"/>
        </w:rPr>
        <w:t>intravilanul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localităţii</w:t>
      </w:r>
      <w:proofErr w:type="spellEnd"/>
      <w:r w:rsidRPr="00C33A83">
        <w:rPr>
          <w:rFonts w:ascii="Arial" w:hAnsi="Arial" w:cs="Arial"/>
        </w:rPr>
        <w:t xml:space="preserve">  - str. </w:t>
      </w:r>
      <w:proofErr w:type="spellStart"/>
      <w:r w:rsidRPr="00C33A83">
        <w:rPr>
          <w:rFonts w:ascii="Arial" w:hAnsi="Arial" w:cs="Arial"/>
        </w:rPr>
        <w:t>Albastrelelor</w:t>
      </w:r>
      <w:proofErr w:type="spellEnd"/>
      <w:r w:rsidRPr="00C33A83">
        <w:rPr>
          <w:rFonts w:ascii="Arial" w:hAnsi="Arial" w:cs="Arial"/>
        </w:rPr>
        <w:t xml:space="preserve"> nr.5 (</w:t>
      </w:r>
      <w:proofErr w:type="spellStart"/>
      <w:r w:rsidRPr="00C33A83">
        <w:rPr>
          <w:rFonts w:ascii="Arial" w:hAnsi="Arial" w:cs="Arial"/>
        </w:rPr>
        <w:t>loturile</w:t>
      </w:r>
      <w:proofErr w:type="spellEnd"/>
      <w:r w:rsidRPr="00C33A83">
        <w:rPr>
          <w:rFonts w:ascii="Arial" w:hAnsi="Arial" w:cs="Arial"/>
        </w:rPr>
        <w:t xml:space="preserve"> 1-7)</w:t>
      </w:r>
      <w:r w:rsidR="00C33A83">
        <w:rPr>
          <w:rFonts w:ascii="Arial" w:hAnsi="Arial" w:cs="Arial"/>
        </w:rPr>
        <w:t xml:space="preserve"> </w:t>
      </w:r>
      <w:r w:rsidRPr="00C33A83">
        <w:rPr>
          <w:rFonts w:ascii="Arial" w:hAnsi="Arial" w:cs="Arial"/>
        </w:rPr>
        <w:t xml:space="preserve">cu </w:t>
      </w:r>
      <w:proofErr w:type="spellStart"/>
      <w:r w:rsidRPr="00C33A83">
        <w:rPr>
          <w:rFonts w:ascii="Arial" w:hAnsi="Arial" w:cs="Arial"/>
        </w:rPr>
        <w:t>destinatie</w:t>
      </w:r>
      <w:proofErr w:type="spellEnd"/>
      <w:r w:rsidRPr="00C33A83">
        <w:rPr>
          <w:rFonts w:ascii="Arial" w:hAnsi="Arial" w:cs="Arial"/>
        </w:rPr>
        <w:t xml:space="preserve"> de </w:t>
      </w:r>
      <w:proofErr w:type="spellStart"/>
      <w:r w:rsidRPr="00C33A83">
        <w:rPr>
          <w:rFonts w:ascii="Arial" w:hAnsi="Arial" w:cs="Arial"/>
        </w:rPr>
        <w:t>amplasare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magazii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combustibil</w:t>
      </w:r>
      <w:proofErr w:type="spellEnd"/>
    </w:p>
    <w:p w:rsidR="00A263AD" w:rsidRPr="004854A4" w:rsidRDefault="00A263AD" w:rsidP="004854A4">
      <w:pPr>
        <w:ind w:firstLine="720"/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ind w:firstLine="720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Doamna Preşedinte</w:t>
      </w:r>
      <w:r>
        <w:rPr>
          <w:rFonts w:ascii="Arial" w:hAnsi="Arial" w:cs="Arial"/>
          <w:lang w:val="ro-RO"/>
        </w:rPr>
        <w:t xml:space="preserve"> </w:t>
      </w:r>
      <w:r w:rsidRPr="00A263AD">
        <w:rPr>
          <w:rFonts w:ascii="Arial" w:hAnsi="Arial" w:cs="Arial"/>
          <w:lang w:val="ro-RO"/>
        </w:rPr>
        <w:t>supune la vot.</w:t>
      </w:r>
    </w:p>
    <w:p w:rsidR="00A263AD" w:rsidRDefault="00A263AD" w:rsidP="00A263AD">
      <w:pPr>
        <w:numPr>
          <w:ilvl w:val="0"/>
          <w:numId w:val="2"/>
        </w:numPr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1</w:t>
      </w:r>
      <w:r w:rsidR="004854A4">
        <w:rPr>
          <w:rFonts w:ascii="Arial" w:hAnsi="Arial" w:cs="Arial"/>
          <w:lang w:val="ro-RO"/>
        </w:rPr>
        <w:t>2</w:t>
      </w:r>
      <w:r w:rsidRPr="00A263AD">
        <w:rPr>
          <w:rFonts w:ascii="Arial" w:hAnsi="Arial" w:cs="Arial"/>
          <w:lang w:val="ro-RO"/>
        </w:rPr>
        <w:t xml:space="preserve"> voturi pentru</w:t>
      </w:r>
    </w:p>
    <w:p w:rsidR="00A263AD" w:rsidRPr="00A263AD" w:rsidRDefault="00A263AD" w:rsidP="00A263AD">
      <w:pPr>
        <w:numPr>
          <w:ilvl w:val="0"/>
          <w:numId w:val="2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 vot împotrivă(dl Constandin Florea)</w:t>
      </w:r>
    </w:p>
    <w:p w:rsidR="00A263AD" w:rsidRPr="00A263AD" w:rsidRDefault="00A263AD" w:rsidP="00A263AD">
      <w:pPr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 w:rsidRPr="00A263AD">
        <w:rPr>
          <w:rFonts w:ascii="Arial" w:hAnsi="Arial" w:cs="Arial"/>
          <w:b/>
          <w:bCs/>
          <w:i/>
          <w:iCs/>
          <w:lang w:val="ro-RO"/>
        </w:rPr>
        <w:tab/>
        <w:t>ORDINEA DE ZI:</w:t>
      </w:r>
    </w:p>
    <w:p w:rsidR="00A263AD" w:rsidRPr="00A263AD" w:rsidRDefault="00A263AD" w:rsidP="00A263AD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rectificare B.V.C. al oraşului Techirghiol pe anul 2013. Iniţiator:d-ul Primar – Stan Adrian. Comisia 1, 2, 3 şi 4.</w:t>
      </w:r>
    </w:p>
    <w:p w:rsidR="00A263AD" w:rsidRPr="00A263AD" w:rsidRDefault="004854A4" w:rsidP="004854A4">
      <w:pPr>
        <w:tabs>
          <w:tab w:val="left" w:pos="180"/>
        </w:tabs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ab/>
      </w:r>
      <w:r w:rsidR="00A263AD"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A263AD" w:rsidRPr="00A263AD" w:rsidRDefault="00A263AD" w:rsidP="00A263AD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A263AD" w:rsidRPr="00A263AD" w:rsidRDefault="00A263AD" w:rsidP="00A263AD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 w:rsidR="004854A4"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A263AD" w:rsidRPr="00A263AD" w:rsidRDefault="00A263AD" w:rsidP="00A263AD">
      <w:pPr>
        <w:ind w:left="360"/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aprobare concesionare prin licitaţie publică – teren str. M.Viteazu. Iniţiator:d-ul Primar – Stan Adrian. Comisia 1, 2, 3 şi 4.</w:t>
      </w:r>
    </w:p>
    <w:p w:rsidR="00A263AD" w:rsidRPr="00A263AD" w:rsidRDefault="00A263AD" w:rsidP="00A263AD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A263AD" w:rsidRPr="00A263AD" w:rsidRDefault="00A263AD" w:rsidP="00A263AD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A263AD" w:rsidRDefault="00A263AD" w:rsidP="00A263AD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 w:rsidR="004854A4">
        <w:rPr>
          <w:rFonts w:ascii="Arial" w:hAnsi="Arial" w:cs="Arial"/>
          <w:bCs/>
          <w:lang w:val="ro-RO"/>
        </w:rPr>
        <w:t>2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4854A4" w:rsidRPr="00A263AD" w:rsidRDefault="004854A4" w:rsidP="00A263AD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 vot împotrivă(Babanica Doina)</w:t>
      </w:r>
    </w:p>
    <w:p w:rsidR="00A263AD" w:rsidRDefault="00A263AD" w:rsidP="00A263AD">
      <w:pPr>
        <w:jc w:val="both"/>
        <w:rPr>
          <w:rFonts w:ascii="Arial" w:hAnsi="Arial" w:cs="Arial"/>
          <w:lang w:val="ro-RO"/>
        </w:rPr>
      </w:pPr>
    </w:p>
    <w:p w:rsidR="00C33A83" w:rsidRPr="00A263AD" w:rsidRDefault="00C33A83" w:rsidP="00A263AD">
      <w:pPr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lastRenderedPageBreak/>
        <w:t>Proiect de hotărâre privind aprobare concesionare prin licitaţie publică – teren str. Eroilor, nr.16A</w:t>
      </w:r>
      <w:r w:rsidR="004854A4">
        <w:rPr>
          <w:rFonts w:ascii="Arial" w:hAnsi="Arial" w:cs="Arial"/>
          <w:lang w:val="ro-RO"/>
        </w:rPr>
        <w:t>-20</w:t>
      </w:r>
      <w:r w:rsidRPr="00A263AD">
        <w:rPr>
          <w:rFonts w:ascii="Arial" w:hAnsi="Arial" w:cs="Arial"/>
          <w:lang w:val="ro-RO"/>
        </w:rPr>
        <w:t>. Iniţiator:d-ul Primar – Stan Adrian. Comisia 1, 2, 3 şi 4.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2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4854A4" w:rsidRPr="00A263AD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 vot împotrivă(Babanica Doina)</w:t>
      </w:r>
    </w:p>
    <w:p w:rsidR="00A263AD" w:rsidRPr="00A263AD" w:rsidRDefault="00A263AD" w:rsidP="00A263AD">
      <w:pPr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aprobare concesionare prin licitaţie publică – teren str. Eroilor nr.28 . Iniţiator:d-ul Primar – Stan Adrian. Comisia 1, 2, 3 şi 4.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2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4854A4" w:rsidRPr="00A263AD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 vot împotrivă(Babanica Doina)</w:t>
      </w:r>
    </w:p>
    <w:p w:rsidR="00A263AD" w:rsidRPr="00A263AD" w:rsidRDefault="00A263AD" w:rsidP="00A263AD">
      <w:pPr>
        <w:ind w:left="360"/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prelungire Contract de închiriere 344/1997. Iniţiator:  d-ul Primar – Stan Adrian. Comisia 1, 2, 3 şi 4</w:t>
      </w:r>
      <w:r w:rsidR="004854A4">
        <w:rPr>
          <w:rFonts w:ascii="Arial" w:hAnsi="Arial" w:cs="Arial"/>
          <w:lang w:val="ro-RO"/>
        </w:rPr>
        <w:t>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A263AD" w:rsidRPr="00A263AD" w:rsidRDefault="00A263AD" w:rsidP="00A263AD">
      <w:pPr>
        <w:ind w:left="360"/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aprobare vânzare teren , 34 mp, str. Ec.Teodoroiu. Iniţiator:  d-ul Primar – Stan Adrian. Comisia 1, 2, 3 şi 4.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A263AD" w:rsidRPr="00A263AD" w:rsidRDefault="00A263AD" w:rsidP="00A263AD">
      <w:pPr>
        <w:ind w:left="360"/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modificare HCL nr.94/2012. Iniţiator:  d-ul Primar – Stan Adrian. Comisia 1, 2, 3 şi 4.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A263AD" w:rsidRPr="00A263AD" w:rsidRDefault="00A263AD" w:rsidP="00A263AD">
      <w:pPr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aprobare concesionare directă - teren str. V.Lupu, nr.5E  - extindere locuinţă, proprietar Manea Marian. Iniţiator:  d-ul Primar – Stan Adrian. Comisia 1, 2, 3 şi 4.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A263AD" w:rsidRPr="00A263AD" w:rsidRDefault="00A263AD" w:rsidP="00A263AD">
      <w:pPr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aprobare vânzare directă teren aferent construcţiei – bdul Victoriei nr.1D către chiriaş Rusu Viorica. Iniţiator:  d-ul Primar – Stan Adrian. Comisia 1, 2, 3 şi 4.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A263AD" w:rsidRPr="00A263AD" w:rsidRDefault="00A263AD" w:rsidP="00A263AD">
      <w:pPr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aprobare PUZ – amenajare Complex Sportiv şi construire locuinţe, str. M.Viteazu. Iniţiator:  d-ul Primar – Stan Adrian. Comisia 1, 2, 3 şi 4.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A263AD" w:rsidRPr="00A263AD" w:rsidRDefault="00A263AD" w:rsidP="00A263AD">
      <w:pPr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lastRenderedPageBreak/>
        <w:t>Proiect de hotărâre privind aprobare PUZ – parcela A239/96. Iniţiator:  d-ul Primar – Stan Adrian. Comisia 1, 2, 3 şi 4.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A263AD" w:rsidRPr="00A263AD" w:rsidRDefault="00A263AD" w:rsidP="00A263AD">
      <w:pPr>
        <w:jc w:val="both"/>
        <w:rPr>
          <w:rFonts w:ascii="Arial" w:hAnsi="Arial" w:cs="Arial"/>
          <w:lang w:val="ro-RO"/>
        </w:rPr>
      </w:pPr>
    </w:p>
    <w:p w:rsidR="00A263AD" w:rsidRPr="00A263AD" w:rsidRDefault="00A263AD" w:rsidP="00A263A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263AD">
        <w:rPr>
          <w:rFonts w:ascii="Arial" w:hAnsi="Arial" w:cs="Arial"/>
          <w:lang w:val="ro-RO"/>
        </w:rPr>
        <w:t>Proiect de hotărâre privind aprobare Raport semestrial conform HG 268/2007 privind protecţia persoanelor cu handicap. Iniţiator:  d-ul Primar – Stan Adrian. Comisia 1, 2, 3 şi 4.</w:t>
      </w:r>
    </w:p>
    <w:p w:rsidR="004854A4" w:rsidRPr="00A263AD" w:rsidRDefault="004854A4" w:rsidP="004854A4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4854A4" w:rsidRPr="00A263AD" w:rsidRDefault="004854A4" w:rsidP="004854A4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4854A4" w:rsidRDefault="004854A4" w:rsidP="004854A4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A263AD" w:rsidRPr="00A263AD" w:rsidRDefault="00A263AD" w:rsidP="00A263AD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A263AD" w:rsidRDefault="00A263AD" w:rsidP="00A263AD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 w:rsidRPr="00A263AD">
        <w:rPr>
          <w:rFonts w:ascii="Arial" w:hAnsi="Arial" w:cs="Arial"/>
          <w:b/>
          <w:bCs/>
          <w:i/>
          <w:iCs/>
          <w:lang w:val="ro-RO"/>
        </w:rPr>
        <w:tab/>
        <w:t>DIVERSE:</w:t>
      </w:r>
    </w:p>
    <w:p w:rsidR="00C33A83" w:rsidRDefault="00C33A83" w:rsidP="00A263AD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C33A83" w:rsidRDefault="00C33A83" w:rsidP="00C33A8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lang w:val="ro-RO"/>
        </w:rPr>
      </w:pPr>
      <w:r w:rsidRPr="00C33A83">
        <w:rPr>
          <w:rFonts w:ascii="Arial" w:hAnsi="Arial" w:cs="Arial"/>
          <w:lang w:val="ro-RO"/>
        </w:rPr>
        <w:t>Proiect de hotărâre privind reactualizarea inventarului bunurilor ce alcătuiesc patrimoniul privat al oraşului Techirghiol.</w:t>
      </w:r>
    </w:p>
    <w:p w:rsidR="00C33A83" w:rsidRPr="00A263AD" w:rsidRDefault="00C33A83" w:rsidP="00C33A83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C33A83" w:rsidRPr="00A263AD" w:rsidRDefault="00C33A83" w:rsidP="00C33A83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C33A83" w:rsidRDefault="00C33A83" w:rsidP="00C33A83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C33A83" w:rsidRPr="00A263AD" w:rsidRDefault="00C33A83" w:rsidP="00C33A83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C33A83" w:rsidRDefault="00C33A83" w:rsidP="00C33A8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lang w:val="ro-RO"/>
        </w:rPr>
      </w:pPr>
      <w:r w:rsidRPr="00C33A83">
        <w:rPr>
          <w:rFonts w:ascii="Arial" w:hAnsi="Arial" w:cs="Arial"/>
          <w:lang w:val="ro-RO"/>
        </w:rPr>
        <w:t>Proiect de hotărâre privind modificarea duratei de concesionare si destinatiei terenului concesionat in baza contractului de concesiune nr.709/23.01.2013</w:t>
      </w:r>
      <w:r>
        <w:rPr>
          <w:rFonts w:ascii="Arial" w:hAnsi="Arial" w:cs="Arial"/>
          <w:lang w:val="ro-RO"/>
        </w:rPr>
        <w:t>.</w:t>
      </w:r>
    </w:p>
    <w:p w:rsidR="00C33A83" w:rsidRPr="00A263AD" w:rsidRDefault="00C33A83" w:rsidP="00C33A83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C33A83" w:rsidRPr="00A263AD" w:rsidRDefault="00C33A83" w:rsidP="00C33A83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C33A83" w:rsidRDefault="00C33A83" w:rsidP="00C33A83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C33A83" w:rsidRPr="00A263AD" w:rsidRDefault="00C33A83" w:rsidP="00C33A83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C33A83" w:rsidRPr="00C33A83" w:rsidRDefault="00C33A83" w:rsidP="00C33A83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 w:rsidRPr="00C33A83">
        <w:rPr>
          <w:rFonts w:ascii="Arial" w:hAnsi="Arial" w:cs="Arial"/>
          <w:lang w:val="ro-RO"/>
        </w:rPr>
        <w:t xml:space="preserve">Proiect de hotărâre privind aprobare Studiu de circulatie si Plan Urbanistic Zonal in vederea lotizarii pentru construirea de locuinte si a introducerii in intravilan a parcelei A 233-28 si A233-29-3 - proprietari </w:t>
      </w:r>
      <w:r w:rsidRPr="00C33A83">
        <w:rPr>
          <w:rFonts w:ascii="Arial" w:hAnsi="Arial" w:cs="Arial"/>
          <w:lang w:val="fr-FR"/>
        </w:rPr>
        <w:t>BIDIVAN DAN, BIDIVAN PARASCHIVA si ABDULA VERONICA</w:t>
      </w:r>
    </w:p>
    <w:p w:rsidR="00C33A83" w:rsidRPr="00A263AD" w:rsidRDefault="00C33A83" w:rsidP="00C33A83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C33A83" w:rsidRPr="00A263AD" w:rsidRDefault="00C33A83" w:rsidP="00C33A83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C33A83" w:rsidRDefault="00C33A83" w:rsidP="00C33A83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2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C33A83" w:rsidRDefault="00C33A83" w:rsidP="00C33A83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 abţinere(Abdula Edvin)</w:t>
      </w:r>
    </w:p>
    <w:p w:rsidR="00C33A83" w:rsidRPr="00A263AD" w:rsidRDefault="00C33A83" w:rsidP="00C33A83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C33A83" w:rsidRPr="00C33A83" w:rsidRDefault="00C33A83" w:rsidP="00C33A83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 w:rsidRPr="00C33A83">
        <w:rPr>
          <w:rFonts w:ascii="Arial" w:hAnsi="Arial" w:cs="Arial"/>
          <w:lang w:val="ro-RO"/>
        </w:rPr>
        <w:t xml:space="preserve">Proiect de hotărâre privind aprobarea  </w:t>
      </w:r>
      <w:proofErr w:type="spellStart"/>
      <w:r w:rsidRPr="00C33A83">
        <w:rPr>
          <w:rFonts w:ascii="Arial" w:hAnsi="Arial" w:cs="Arial"/>
        </w:rPr>
        <w:t>închirierii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prin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licitaţie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publică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deschisă</w:t>
      </w:r>
      <w:proofErr w:type="spellEnd"/>
      <w:r w:rsidRPr="00C33A83">
        <w:rPr>
          <w:rFonts w:ascii="Arial" w:hAnsi="Arial" w:cs="Arial"/>
        </w:rPr>
        <w:t xml:space="preserve"> cu </w:t>
      </w:r>
      <w:proofErr w:type="spellStart"/>
      <w:r w:rsidRPr="00C33A83">
        <w:rPr>
          <w:rFonts w:ascii="Arial" w:hAnsi="Arial" w:cs="Arial"/>
        </w:rPr>
        <w:t>strigare</w:t>
      </w:r>
      <w:proofErr w:type="spellEnd"/>
      <w:r w:rsidRPr="00C33A83">
        <w:rPr>
          <w:rFonts w:ascii="Arial" w:hAnsi="Arial" w:cs="Arial"/>
        </w:rPr>
        <w:t xml:space="preserve"> a </w:t>
      </w:r>
      <w:proofErr w:type="spellStart"/>
      <w:r w:rsidRPr="00C33A83">
        <w:rPr>
          <w:rFonts w:ascii="Arial" w:hAnsi="Arial" w:cs="Arial"/>
        </w:rPr>
        <w:t>unor</w:t>
      </w:r>
      <w:proofErr w:type="spellEnd"/>
      <w:r w:rsidRPr="00C33A83">
        <w:rPr>
          <w:rFonts w:ascii="Arial" w:hAnsi="Arial" w:cs="Arial"/>
        </w:rPr>
        <w:t xml:space="preserve">  </w:t>
      </w:r>
      <w:proofErr w:type="spellStart"/>
      <w:r w:rsidRPr="00C33A83">
        <w:rPr>
          <w:rFonts w:ascii="Arial" w:hAnsi="Arial" w:cs="Arial"/>
        </w:rPr>
        <w:t>loturi</w:t>
      </w:r>
      <w:proofErr w:type="spellEnd"/>
      <w:r w:rsidRPr="00C33A83">
        <w:rPr>
          <w:rFonts w:ascii="Arial" w:hAnsi="Arial" w:cs="Arial"/>
        </w:rPr>
        <w:t xml:space="preserve"> din </w:t>
      </w:r>
      <w:proofErr w:type="spellStart"/>
      <w:r w:rsidRPr="00C33A83">
        <w:rPr>
          <w:rFonts w:ascii="Arial" w:hAnsi="Arial" w:cs="Arial"/>
        </w:rPr>
        <w:t>intravilanul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localităţii</w:t>
      </w:r>
      <w:proofErr w:type="spellEnd"/>
      <w:r w:rsidRPr="00C33A83">
        <w:rPr>
          <w:rFonts w:ascii="Arial" w:hAnsi="Arial" w:cs="Arial"/>
        </w:rPr>
        <w:t xml:space="preserve">  - str. </w:t>
      </w:r>
      <w:proofErr w:type="spellStart"/>
      <w:r w:rsidRPr="00C33A83">
        <w:rPr>
          <w:rFonts w:ascii="Arial" w:hAnsi="Arial" w:cs="Arial"/>
        </w:rPr>
        <w:t>Albastrelelor</w:t>
      </w:r>
      <w:proofErr w:type="spellEnd"/>
      <w:r w:rsidRPr="00C33A83">
        <w:rPr>
          <w:rFonts w:ascii="Arial" w:hAnsi="Arial" w:cs="Arial"/>
        </w:rPr>
        <w:t xml:space="preserve"> nr.5 (</w:t>
      </w:r>
      <w:proofErr w:type="spellStart"/>
      <w:r w:rsidRPr="00C33A83">
        <w:rPr>
          <w:rFonts w:ascii="Arial" w:hAnsi="Arial" w:cs="Arial"/>
        </w:rPr>
        <w:t>loturile</w:t>
      </w:r>
      <w:proofErr w:type="spellEnd"/>
      <w:r w:rsidRPr="00C33A83">
        <w:rPr>
          <w:rFonts w:ascii="Arial" w:hAnsi="Arial" w:cs="Arial"/>
        </w:rPr>
        <w:t xml:space="preserve"> 1-7) cu </w:t>
      </w:r>
      <w:proofErr w:type="spellStart"/>
      <w:r w:rsidRPr="00C33A83">
        <w:rPr>
          <w:rFonts w:ascii="Arial" w:hAnsi="Arial" w:cs="Arial"/>
        </w:rPr>
        <w:t>destinatie</w:t>
      </w:r>
      <w:proofErr w:type="spellEnd"/>
      <w:r w:rsidRPr="00C33A83">
        <w:rPr>
          <w:rFonts w:ascii="Arial" w:hAnsi="Arial" w:cs="Arial"/>
        </w:rPr>
        <w:t xml:space="preserve"> de </w:t>
      </w:r>
      <w:proofErr w:type="spellStart"/>
      <w:r w:rsidRPr="00C33A83">
        <w:rPr>
          <w:rFonts w:ascii="Arial" w:hAnsi="Arial" w:cs="Arial"/>
        </w:rPr>
        <w:t>amplasare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magazii</w:t>
      </w:r>
      <w:proofErr w:type="spellEnd"/>
      <w:r w:rsidRPr="00C33A83">
        <w:rPr>
          <w:rFonts w:ascii="Arial" w:hAnsi="Arial" w:cs="Arial"/>
        </w:rPr>
        <w:t xml:space="preserve"> </w:t>
      </w:r>
      <w:proofErr w:type="spellStart"/>
      <w:r w:rsidRPr="00C33A83">
        <w:rPr>
          <w:rFonts w:ascii="Arial" w:hAnsi="Arial" w:cs="Arial"/>
        </w:rPr>
        <w:t>combustibil</w:t>
      </w:r>
      <w:bookmarkStart w:id="0" w:name="_GoBack"/>
      <w:bookmarkEnd w:id="0"/>
      <w:proofErr w:type="spellEnd"/>
    </w:p>
    <w:p w:rsidR="00C33A83" w:rsidRPr="00A263AD" w:rsidRDefault="00C33A83" w:rsidP="00C33A83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Dl Primar prezintă expunerea de motive.</w:t>
      </w:r>
    </w:p>
    <w:p w:rsidR="00C33A83" w:rsidRPr="00A263AD" w:rsidRDefault="00C33A83" w:rsidP="00C33A83">
      <w:pPr>
        <w:ind w:left="720"/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Doamna Preşedinte supune la vot proiectul de hotărâre:</w:t>
      </w:r>
    </w:p>
    <w:p w:rsidR="00C33A83" w:rsidRDefault="00C33A83" w:rsidP="00C33A83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A263AD"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3</w:t>
      </w:r>
      <w:r w:rsidRPr="00A263AD">
        <w:rPr>
          <w:rFonts w:ascii="Arial" w:hAnsi="Arial" w:cs="Arial"/>
          <w:bCs/>
          <w:lang w:val="ro-RO"/>
        </w:rPr>
        <w:t xml:space="preserve"> voturi pentru</w:t>
      </w:r>
    </w:p>
    <w:p w:rsidR="00C33A83" w:rsidRPr="00A263AD" w:rsidRDefault="00C33A83" w:rsidP="00C33A83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C33A83" w:rsidRPr="00A263AD" w:rsidRDefault="00C33A83" w:rsidP="00A263AD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A263AD" w:rsidRPr="00A263AD" w:rsidRDefault="00A263AD" w:rsidP="00A263AD">
      <w:pPr>
        <w:rPr>
          <w:rFonts w:ascii="Arial" w:hAnsi="Arial" w:cs="Arial"/>
          <w:b/>
          <w:i/>
          <w:lang w:val="fr-FR"/>
        </w:rPr>
      </w:pPr>
      <w:r w:rsidRPr="00A263AD">
        <w:rPr>
          <w:rFonts w:ascii="Arial" w:hAnsi="Arial" w:cs="Arial"/>
          <w:b/>
          <w:i/>
          <w:lang w:val="ro-RO"/>
        </w:rPr>
        <w:t xml:space="preserve">    </w:t>
      </w:r>
      <w:r w:rsidRPr="00A263AD">
        <w:rPr>
          <w:rFonts w:ascii="Arial" w:hAnsi="Arial" w:cs="Arial"/>
          <w:b/>
          <w:i/>
          <w:lang w:val="ro-RO"/>
        </w:rPr>
        <w:tab/>
      </w:r>
      <w:r w:rsidRPr="00A263AD">
        <w:rPr>
          <w:rFonts w:ascii="Arial" w:hAnsi="Arial" w:cs="Arial"/>
          <w:b/>
          <w:i/>
          <w:lang w:val="fr-FR"/>
        </w:rPr>
        <w:t xml:space="preserve">PREŞEDINTE DE ŞEDINŢĂ, </w:t>
      </w:r>
      <w:r w:rsidRPr="00A263AD">
        <w:rPr>
          <w:rFonts w:ascii="Arial" w:hAnsi="Arial" w:cs="Arial"/>
          <w:b/>
          <w:i/>
          <w:lang w:val="fr-FR"/>
        </w:rPr>
        <w:tab/>
        <w:t xml:space="preserve">                                         SECRETAR,                                                 </w:t>
      </w:r>
    </w:p>
    <w:p w:rsidR="00A263AD" w:rsidRPr="00A263AD" w:rsidRDefault="00A263AD" w:rsidP="00A263AD">
      <w:pPr>
        <w:rPr>
          <w:rFonts w:ascii="Arial" w:hAnsi="Arial" w:cs="Arial"/>
          <w:b/>
          <w:i/>
          <w:lang w:val="fr-FR"/>
        </w:rPr>
      </w:pPr>
      <w:r w:rsidRPr="00A263AD">
        <w:rPr>
          <w:rFonts w:ascii="Arial" w:hAnsi="Arial" w:cs="Arial"/>
          <w:b/>
          <w:i/>
          <w:lang w:val="fr-FR"/>
        </w:rPr>
        <w:t xml:space="preserve">              </w:t>
      </w:r>
      <w:r w:rsidRPr="00A263AD">
        <w:rPr>
          <w:rFonts w:ascii="Arial" w:hAnsi="Arial" w:cs="Arial"/>
          <w:b/>
          <w:i/>
          <w:lang w:val="fr-FR"/>
        </w:rPr>
        <w:tab/>
        <w:t>CONSILIER</w:t>
      </w:r>
      <w:r w:rsidRPr="00A263AD">
        <w:rPr>
          <w:rFonts w:ascii="Arial" w:hAnsi="Arial" w:cs="Arial"/>
          <w:b/>
          <w:i/>
          <w:lang w:val="fr-FR"/>
        </w:rPr>
        <w:tab/>
        <w:t xml:space="preserve">                                                    </w:t>
      </w:r>
      <w:r w:rsidR="004854A4">
        <w:rPr>
          <w:rFonts w:ascii="Arial" w:hAnsi="Arial" w:cs="Arial"/>
          <w:b/>
          <w:i/>
          <w:lang w:val="fr-FR"/>
        </w:rPr>
        <w:t xml:space="preserve"> </w:t>
      </w:r>
      <w:r w:rsidRPr="00A263AD">
        <w:rPr>
          <w:rFonts w:ascii="Arial" w:hAnsi="Arial" w:cs="Arial"/>
          <w:b/>
          <w:i/>
          <w:lang w:val="fr-FR"/>
        </w:rPr>
        <w:t xml:space="preserve">PAROŞANU NICULINA  </w:t>
      </w:r>
    </w:p>
    <w:p w:rsidR="00A263AD" w:rsidRPr="00A263AD" w:rsidRDefault="00A263AD" w:rsidP="00A263AD">
      <w:pPr>
        <w:rPr>
          <w:rFonts w:ascii="Arial" w:hAnsi="Arial" w:cs="Arial"/>
          <w:b/>
          <w:i/>
          <w:lang w:val="fr-FR"/>
        </w:rPr>
      </w:pPr>
      <w:r w:rsidRPr="00A263AD">
        <w:rPr>
          <w:rFonts w:ascii="Arial" w:hAnsi="Arial" w:cs="Arial"/>
          <w:b/>
          <w:i/>
          <w:lang w:val="fr-FR"/>
        </w:rPr>
        <w:t xml:space="preserve">                                                                                </w:t>
      </w:r>
    </w:p>
    <w:p w:rsidR="00A263AD" w:rsidRPr="00A263AD" w:rsidRDefault="00A263AD" w:rsidP="00A263AD">
      <w:pPr>
        <w:tabs>
          <w:tab w:val="left" w:pos="7251"/>
        </w:tabs>
        <w:rPr>
          <w:rFonts w:ascii="Arial" w:hAnsi="Arial" w:cs="Arial"/>
          <w:b/>
          <w:i/>
          <w:lang w:val="fr-FR"/>
        </w:rPr>
      </w:pPr>
    </w:p>
    <w:p w:rsidR="00A263AD" w:rsidRPr="00A263AD" w:rsidRDefault="00A263AD" w:rsidP="00A263AD">
      <w:pPr>
        <w:tabs>
          <w:tab w:val="left" w:pos="7251"/>
        </w:tabs>
        <w:rPr>
          <w:rFonts w:ascii="Arial" w:hAnsi="Arial" w:cs="Arial"/>
          <w:b/>
          <w:i/>
          <w:lang w:val="fr-FR"/>
        </w:rPr>
      </w:pPr>
    </w:p>
    <w:p w:rsidR="00A263AD" w:rsidRPr="00A263AD" w:rsidRDefault="00A263AD" w:rsidP="00A263AD">
      <w:pPr>
        <w:ind w:left="6480"/>
        <w:rPr>
          <w:rFonts w:ascii="Arial" w:hAnsi="Arial" w:cs="Arial"/>
          <w:b/>
          <w:i/>
          <w:lang w:val="sv-SE"/>
        </w:rPr>
      </w:pPr>
      <w:r w:rsidRPr="00A263AD">
        <w:rPr>
          <w:rFonts w:ascii="Arial" w:hAnsi="Arial" w:cs="Arial"/>
          <w:b/>
          <w:i/>
          <w:lang w:val="fr-FR"/>
        </w:rPr>
        <w:t xml:space="preserve">            </w:t>
      </w:r>
      <w:r w:rsidRPr="00A263AD">
        <w:rPr>
          <w:rFonts w:ascii="Arial" w:hAnsi="Arial" w:cs="Arial"/>
          <w:b/>
          <w:i/>
          <w:lang w:val="sv-SE"/>
        </w:rPr>
        <w:t>Inspector,</w:t>
      </w:r>
    </w:p>
    <w:p w:rsidR="00A263AD" w:rsidRPr="00A263AD" w:rsidRDefault="00A263AD" w:rsidP="00A263AD">
      <w:pPr>
        <w:pStyle w:val="Heading3"/>
        <w:ind w:left="5760"/>
        <w:jc w:val="left"/>
        <w:rPr>
          <w:rFonts w:ascii="Arial" w:hAnsi="Arial" w:cs="Arial"/>
          <w:lang w:val="sv-SE"/>
        </w:rPr>
      </w:pPr>
      <w:r w:rsidRPr="00A263AD">
        <w:rPr>
          <w:rFonts w:ascii="Arial" w:hAnsi="Arial" w:cs="Arial"/>
          <w:lang w:val="sv-SE"/>
        </w:rPr>
        <w:t xml:space="preserve">                 </w:t>
      </w:r>
      <w:r w:rsidR="00C33A83">
        <w:rPr>
          <w:rFonts w:ascii="Arial" w:hAnsi="Arial" w:cs="Arial"/>
          <w:lang w:val="sv-SE"/>
        </w:rPr>
        <w:t xml:space="preserve"> </w:t>
      </w:r>
      <w:r w:rsidRPr="00A263AD">
        <w:rPr>
          <w:rFonts w:ascii="Arial" w:hAnsi="Arial" w:cs="Arial"/>
          <w:lang w:val="sv-SE"/>
        </w:rPr>
        <w:t>SALI MELISSA</w:t>
      </w:r>
    </w:p>
    <w:sectPr w:rsidR="00A263AD" w:rsidRPr="00A263AD" w:rsidSect="00CA725E">
      <w:headerReference w:type="default" r:id="rId6"/>
      <w:footerReference w:type="even" r:id="rId7"/>
      <w:footerReference w:type="default" r:id="rId8"/>
      <w:pgSz w:w="11909" w:h="16834" w:code="9"/>
      <w:pgMar w:top="227" w:right="851" w:bottom="227" w:left="1418" w:header="284" w:footer="2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C33A83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31F7" w:rsidRDefault="00C33A83" w:rsidP="00CA72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C33A83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B31F7" w:rsidRDefault="00C33A83" w:rsidP="00CA725E">
    <w:pPr>
      <w:pStyle w:val="Footer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C33A83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8F65390" wp14:editId="6CF066C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6B31F7" w:rsidRDefault="00C33A8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Tel.0241/735622;   fax.0241/735314</w:t>
    </w:r>
  </w:p>
  <w:p w:rsidR="006B31F7" w:rsidRDefault="00C33A8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6B31F7" w:rsidRDefault="00C33A8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</w:t>
      </w:r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o</w:t>
      </w:r>
    </w:hyperlink>
  </w:p>
  <w:p w:rsidR="006B31F7" w:rsidRDefault="00C33A8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3F3C"/>
    <w:multiLevelType w:val="hybridMultilevel"/>
    <w:tmpl w:val="67B4F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17537"/>
    <w:multiLevelType w:val="hybridMultilevel"/>
    <w:tmpl w:val="077433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F0191C"/>
    <w:multiLevelType w:val="hybridMultilevel"/>
    <w:tmpl w:val="CF382F64"/>
    <w:lvl w:ilvl="0" w:tplc="1EB68B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00A08FB"/>
    <w:multiLevelType w:val="hybridMultilevel"/>
    <w:tmpl w:val="077433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0623F6"/>
    <w:multiLevelType w:val="hybridMultilevel"/>
    <w:tmpl w:val="056EA338"/>
    <w:lvl w:ilvl="0" w:tplc="166E0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EF1FFD"/>
    <w:multiLevelType w:val="hybridMultilevel"/>
    <w:tmpl w:val="F7BCA8CA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CF9075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8B10FC"/>
    <w:multiLevelType w:val="hybridMultilevel"/>
    <w:tmpl w:val="32B4A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AD"/>
    <w:rsid w:val="004854A4"/>
    <w:rsid w:val="007937D8"/>
    <w:rsid w:val="00A263AD"/>
    <w:rsid w:val="00C3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A263AD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A263AD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A263A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A263AD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A263A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263A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263AD"/>
    <w:rPr>
      <w:color w:val="0000FF"/>
      <w:u w:val="single"/>
    </w:rPr>
  </w:style>
  <w:style w:type="paragraph" w:styleId="BodyText">
    <w:name w:val="Body Text"/>
    <w:basedOn w:val="Normal"/>
    <w:link w:val="BodyTextChar"/>
    <w:rsid w:val="00A263AD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A263AD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A263AD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A263AD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A263AD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A263AD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A263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63A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263AD"/>
  </w:style>
  <w:style w:type="paragraph" w:styleId="ListParagraph">
    <w:name w:val="List Paragraph"/>
    <w:basedOn w:val="Normal"/>
    <w:uiPriority w:val="34"/>
    <w:qFormat/>
    <w:rsid w:val="00A263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A263AD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A263AD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A263A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A263AD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A263A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263A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263AD"/>
    <w:rPr>
      <w:color w:val="0000FF"/>
      <w:u w:val="single"/>
    </w:rPr>
  </w:style>
  <w:style w:type="paragraph" w:styleId="BodyText">
    <w:name w:val="Body Text"/>
    <w:basedOn w:val="Normal"/>
    <w:link w:val="BodyTextChar"/>
    <w:rsid w:val="00A263AD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A263AD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A263AD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A263AD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A263AD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A263AD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A263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63A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263AD"/>
  </w:style>
  <w:style w:type="paragraph" w:styleId="ListParagraph">
    <w:name w:val="List Paragraph"/>
    <w:basedOn w:val="Normal"/>
    <w:uiPriority w:val="34"/>
    <w:qFormat/>
    <w:rsid w:val="00A26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2013-08-02T10:26:00Z</cp:lastPrinted>
  <dcterms:created xsi:type="dcterms:W3CDTF">2013-08-02T10:03:00Z</dcterms:created>
  <dcterms:modified xsi:type="dcterms:W3CDTF">2013-08-02T10:26:00Z</dcterms:modified>
</cp:coreProperties>
</file>