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49" w:rsidRDefault="007E1949" w:rsidP="007E1949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E1949" w:rsidRPr="005450D5" w:rsidRDefault="007E1949" w:rsidP="007E1949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E1949" w:rsidRPr="005450D5" w:rsidRDefault="007E1949" w:rsidP="007E1949">
      <w:pPr>
        <w:pStyle w:val="Heading1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H O T Ă R Â R E </w:t>
      </w:r>
    </w:p>
    <w:p w:rsidR="007E1949" w:rsidRPr="005450D5" w:rsidRDefault="007E1949" w:rsidP="007E1949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 xml:space="preserve">privind rectificarea B.V.C. al oraşului </w:t>
      </w:r>
      <w:r>
        <w:rPr>
          <w:rFonts w:ascii="Arial" w:hAnsi="Arial" w:cs="Arial"/>
          <w:b/>
          <w:bCs/>
          <w:lang w:val="ro-RO"/>
        </w:rPr>
        <w:t xml:space="preserve"> Techirghiol pe anul 2013</w:t>
      </w:r>
      <w:r w:rsidRPr="005450D5">
        <w:rPr>
          <w:rFonts w:ascii="Arial" w:hAnsi="Arial" w:cs="Arial"/>
          <w:b/>
          <w:bCs/>
          <w:lang w:val="ro-RO"/>
        </w:rPr>
        <w:tab/>
      </w:r>
    </w:p>
    <w:p w:rsidR="007E1949" w:rsidRPr="005450D5" w:rsidRDefault="007E1949" w:rsidP="007E1949">
      <w:pPr>
        <w:rPr>
          <w:rFonts w:ascii="Arial" w:hAnsi="Arial" w:cs="Arial"/>
          <w:lang w:val="ro-RO"/>
        </w:rPr>
      </w:pPr>
    </w:p>
    <w:p w:rsidR="007E1949" w:rsidRPr="005450D5" w:rsidRDefault="007E1949" w:rsidP="007E1949">
      <w:pPr>
        <w:jc w:val="center"/>
        <w:rPr>
          <w:rFonts w:ascii="Arial" w:hAnsi="Arial" w:cs="Arial"/>
          <w:lang w:val="ro-RO"/>
        </w:rPr>
      </w:pPr>
    </w:p>
    <w:p w:rsidR="007E1949" w:rsidRPr="005450D5" w:rsidRDefault="007E1949" w:rsidP="007E1949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15.07.2013</w:t>
      </w:r>
      <w:r w:rsidRPr="005450D5">
        <w:rPr>
          <w:rFonts w:ascii="Arial" w:hAnsi="Arial" w:cs="Arial"/>
          <w:b/>
          <w:bCs/>
          <w:lang w:val="ro-RO"/>
        </w:rPr>
        <w:t>,</w:t>
      </w:r>
      <w:r w:rsidRPr="005450D5">
        <w:rPr>
          <w:rFonts w:ascii="Arial" w:hAnsi="Arial" w:cs="Arial"/>
          <w:lang w:val="ro-RO"/>
        </w:rPr>
        <w:t xml:space="preserve"> </w:t>
      </w:r>
    </w:p>
    <w:p w:rsidR="007E1949" w:rsidRDefault="007E1949" w:rsidP="007E1949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Luând în dezbatere proiectul de hotărâre şi expunerea de motive prezentate de d</w:t>
      </w:r>
      <w:r>
        <w:rPr>
          <w:rFonts w:ascii="Arial" w:hAnsi="Arial" w:cs="Arial"/>
        </w:rPr>
        <w:t>-</w:t>
      </w:r>
      <w:r w:rsidRPr="005450D5">
        <w:rPr>
          <w:rFonts w:ascii="Arial" w:hAnsi="Arial" w:cs="Arial"/>
        </w:rPr>
        <w:t>l Primar – Stan Adrian, avizele Comisiilor pe domenii de specialitate nr.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>1, 2, 3 si 4,</w:t>
      </w:r>
    </w:p>
    <w:p w:rsidR="007E1949" w:rsidRPr="005450D5" w:rsidRDefault="007E1949" w:rsidP="007E1949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            Având în vedere:</w:t>
      </w:r>
    </w:p>
    <w:p w:rsidR="007E1949" w:rsidRPr="005450D5" w:rsidRDefault="007E1949" w:rsidP="007E194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referatul nr. 7104/2013</w:t>
      </w:r>
      <w:r w:rsidRPr="005450D5">
        <w:rPr>
          <w:rFonts w:ascii="Arial" w:hAnsi="Arial" w:cs="Arial"/>
          <w:lang w:val="ro-RO"/>
        </w:rPr>
        <w:t>,</w:t>
      </w:r>
    </w:p>
    <w:p w:rsidR="007E1949" w:rsidRPr="005450D5" w:rsidRDefault="007E1949" w:rsidP="007E194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H.C.L. nr.</w:t>
      </w:r>
      <w:r>
        <w:rPr>
          <w:rFonts w:ascii="Arial" w:hAnsi="Arial" w:cs="Arial"/>
          <w:lang w:val="ro-RO"/>
        </w:rPr>
        <w:t xml:space="preserve"> 29/2013</w:t>
      </w:r>
      <w:r w:rsidRPr="005450D5">
        <w:rPr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priv</w:t>
      </w:r>
      <w:r>
        <w:rPr>
          <w:rFonts w:ascii="Arial" w:hAnsi="Arial" w:cs="Arial"/>
          <w:lang w:val="ro-RO"/>
        </w:rPr>
        <w:t>ind aprobare B.V.C. pe anul 2013</w:t>
      </w:r>
      <w:r w:rsidRPr="005450D5">
        <w:rPr>
          <w:rFonts w:ascii="Arial" w:hAnsi="Arial" w:cs="Arial"/>
          <w:lang w:val="ro-RO"/>
        </w:rPr>
        <w:t xml:space="preserve"> al oraşului Techirghiol,</w:t>
      </w:r>
    </w:p>
    <w:p w:rsidR="007E1949" w:rsidRPr="005450D5" w:rsidRDefault="007E1949" w:rsidP="007E194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Legii</w:t>
      </w:r>
      <w:r w:rsidRPr="005450D5">
        <w:rPr>
          <w:rFonts w:ascii="Arial" w:hAnsi="Arial" w:cs="Arial"/>
          <w:lang w:val="ro-RO"/>
        </w:rPr>
        <w:t xml:space="preserve"> nr.273/2006 privind finanţele publice locale,</w:t>
      </w:r>
    </w:p>
    <w:p w:rsidR="007E1949" w:rsidRPr="005450D5" w:rsidRDefault="007E1949" w:rsidP="007E1949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7E1949" w:rsidRPr="005450D5" w:rsidRDefault="007E1949" w:rsidP="007E1949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7E1949" w:rsidRPr="005450D5" w:rsidRDefault="007E1949" w:rsidP="007E1949">
      <w:pPr>
        <w:rPr>
          <w:rFonts w:ascii="Arial" w:hAnsi="Arial" w:cs="Arial"/>
          <w:b/>
          <w:bCs/>
          <w:lang w:val="ro-RO"/>
        </w:rPr>
      </w:pPr>
    </w:p>
    <w:p w:rsidR="007E1949" w:rsidRDefault="007E1949" w:rsidP="007E1949">
      <w:pPr>
        <w:rPr>
          <w:rFonts w:ascii="Arial" w:hAnsi="Arial" w:cs="Arial"/>
          <w:b/>
          <w:bCs/>
          <w:lang w:val="ro-RO"/>
        </w:rPr>
      </w:pPr>
    </w:p>
    <w:p w:rsidR="007E1949" w:rsidRPr="005450D5" w:rsidRDefault="007E1949" w:rsidP="007E1949">
      <w:pPr>
        <w:rPr>
          <w:rFonts w:ascii="Arial" w:hAnsi="Arial" w:cs="Arial"/>
          <w:b/>
          <w:bCs/>
          <w:lang w:val="ro-RO"/>
        </w:rPr>
      </w:pPr>
    </w:p>
    <w:p w:rsidR="007E1949" w:rsidRPr="005450D5" w:rsidRDefault="007E1949" w:rsidP="007E1949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>H O T Ă R Ă Ş T E :</w:t>
      </w:r>
    </w:p>
    <w:p w:rsidR="007E1949" w:rsidRDefault="007E1949" w:rsidP="007E1949">
      <w:pPr>
        <w:pStyle w:val="Header"/>
        <w:rPr>
          <w:rFonts w:ascii="Arial" w:hAnsi="Arial" w:cs="Arial"/>
          <w:b/>
          <w:bCs/>
        </w:rPr>
      </w:pPr>
    </w:p>
    <w:p w:rsidR="007E1949" w:rsidRPr="005450D5" w:rsidRDefault="007E1949" w:rsidP="007E1949">
      <w:pPr>
        <w:pStyle w:val="Header"/>
        <w:rPr>
          <w:rFonts w:ascii="Arial" w:hAnsi="Arial" w:cs="Arial"/>
          <w:b/>
          <w:bCs/>
        </w:rPr>
      </w:pPr>
    </w:p>
    <w:p w:rsidR="007E1949" w:rsidRPr="005450D5" w:rsidRDefault="007E1949" w:rsidP="007E1949">
      <w:pPr>
        <w:pStyle w:val="Header"/>
        <w:rPr>
          <w:rFonts w:ascii="Arial" w:hAnsi="Arial" w:cs="Arial"/>
          <w:b/>
          <w:bCs/>
        </w:rPr>
      </w:pPr>
    </w:p>
    <w:p w:rsidR="007E1949" w:rsidRDefault="007E1949" w:rsidP="007E1949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</w:r>
      <w:r w:rsidRPr="005450D5">
        <w:rPr>
          <w:rFonts w:ascii="Arial" w:hAnsi="Arial" w:cs="Arial"/>
          <w:b/>
          <w:bCs/>
          <w:i/>
          <w:iCs/>
        </w:rPr>
        <w:t>Art.1</w:t>
      </w:r>
      <w:r w:rsidRPr="005450D5">
        <w:rPr>
          <w:rFonts w:ascii="Arial" w:hAnsi="Arial" w:cs="Arial"/>
        </w:rPr>
        <w:t xml:space="preserve"> – Se aprobă  </w:t>
      </w:r>
      <w:r>
        <w:rPr>
          <w:rFonts w:ascii="Arial" w:hAnsi="Arial" w:cs="Arial"/>
        </w:rPr>
        <w:t>rectificarea B.V.C. pe anul 2013</w:t>
      </w:r>
      <w:r w:rsidRPr="005450D5">
        <w:rPr>
          <w:rFonts w:ascii="Arial" w:hAnsi="Arial" w:cs="Arial"/>
        </w:rPr>
        <w:t>, conform anexelor nr.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>1</w:t>
      </w:r>
      <w:r>
        <w:rPr>
          <w:rFonts w:ascii="Arial" w:hAnsi="Arial" w:cs="Arial"/>
        </w:rPr>
        <w:t>, 2 şi 3</w:t>
      </w:r>
      <w:r w:rsidRPr="005450D5">
        <w:rPr>
          <w:rFonts w:ascii="Arial" w:hAnsi="Arial" w:cs="Arial"/>
        </w:rPr>
        <w:t xml:space="preserve"> - parte integrantă din prezenta. </w:t>
      </w:r>
    </w:p>
    <w:p w:rsidR="007E1949" w:rsidRDefault="007E1949" w:rsidP="007E1949">
      <w:pPr>
        <w:pStyle w:val="BodyText"/>
        <w:rPr>
          <w:rFonts w:ascii="Arial" w:hAnsi="Arial" w:cs="Arial"/>
        </w:rPr>
      </w:pPr>
    </w:p>
    <w:p w:rsidR="007E1949" w:rsidRPr="006E158A" w:rsidRDefault="007E1949" w:rsidP="007E1949">
      <w:pPr>
        <w:pStyle w:val="BodyText"/>
        <w:rPr>
          <w:rFonts w:ascii="Arial" w:hAnsi="Arial" w:cs="Arial"/>
        </w:rPr>
      </w:pPr>
      <w:r w:rsidRPr="006E158A">
        <w:rPr>
          <w:rFonts w:ascii="Arial" w:hAnsi="Arial" w:cs="Arial"/>
        </w:rPr>
        <w:tab/>
      </w:r>
      <w:r w:rsidRPr="006E158A">
        <w:rPr>
          <w:rFonts w:ascii="Arial" w:hAnsi="Arial" w:cs="Arial"/>
          <w:b/>
          <w:i/>
        </w:rPr>
        <w:t>Art.</w:t>
      </w:r>
      <w:r>
        <w:rPr>
          <w:rFonts w:ascii="Arial" w:hAnsi="Arial" w:cs="Arial"/>
          <w:b/>
          <w:i/>
        </w:rPr>
        <w:t>2</w:t>
      </w:r>
      <w:r w:rsidRPr="006E158A">
        <w:rPr>
          <w:rFonts w:ascii="Arial" w:hAnsi="Arial" w:cs="Arial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7E1949" w:rsidRPr="005450D5" w:rsidRDefault="007E1949" w:rsidP="007E1949">
      <w:pPr>
        <w:jc w:val="both"/>
        <w:rPr>
          <w:rFonts w:ascii="Arial" w:hAnsi="Arial" w:cs="Arial"/>
          <w:lang w:val="ro-RO"/>
        </w:rPr>
      </w:pPr>
    </w:p>
    <w:p w:rsidR="007E1949" w:rsidRPr="005450D5" w:rsidRDefault="007E1949" w:rsidP="007E1949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 xml:space="preserve">Hotărârea a fost adoptată cu un număr de </w:t>
      </w:r>
      <w:r w:rsidR="0054735B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 xml:space="preserve">voturi pentru, </w:t>
      </w:r>
      <w:r w:rsidR="0054735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voturi</w:t>
      </w:r>
      <w:r w:rsidRPr="005450D5">
        <w:rPr>
          <w:rFonts w:ascii="Arial" w:hAnsi="Arial" w:cs="Arial"/>
        </w:rPr>
        <w:t xml:space="preserve"> împotrivă,</w:t>
      </w:r>
      <w:r w:rsidR="0054735B">
        <w:rPr>
          <w:rFonts w:ascii="Arial" w:hAnsi="Arial" w:cs="Arial"/>
        </w:rPr>
        <w:t xml:space="preserve"> </w:t>
      </w:r>
      <w:bookmarkStart w:id="0" w:name="_GoBack"/>
      <w:bookmarkEnd w:id="0"/>
      <w:r w:rsidR="0054735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abţineri</w:t>
      </w:r>
      <w:r w:rsidRPr="005450D5">
        <w:rPr>
          <w:rFonts w:ascii="Arial" w:hAnsi="Arial" w:cs="Arial"/>
        </w:rPr>
        <w:t>, d</w:t>
      </w:r>
      <w:r>
        <w:rPr>
          <w:rFonts w:ascii="Arial" w:hAnsi="Arial" w:cs="Arial"/>
        </w:rPr>
        <w:t>in totalul de 15</w:t>
      </w:r>
      <w:r w:rsidRPr="005450D5">
        <w:rPr>
          <w:rFonts w:ascii="Arial" w:hAnsi="Arial" w:cs="Arial"/>
        </w:rPr>
        <w:t xml:space="preserve"> consilieri în funcţie .</w:t>
      </w:r>
    </w:p>
    <w:p w:rsidR="007E1949" w:rsidRPr="005450D5" w:rsidRDefault="007E1949" w:rsidP="007E1949">
      <w:pPr>
        <w:spacing w:line="360" w:lineRule="auto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</w:r>
    </w:p>
    <w:p w:rsidR="007E1949" w:rsidRPr="005450D5" w:rsidRDefault="007E1949" w:rsidP="007E1949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15.07.2013</w:t>
      </w:r>
      <w:r w:rsidRPr="005450D5">
        <w:rPr>
          <w:rFonts w:ascii="Arial" w:hAnsi="Arial" w:cs="Arial"/>
          <w:b/>
          <w:sz w:val="28"/>
          <w:szCs w:val="28"/>
          <w:lang w:val="ro-RO"/>
        </w:rPr>
        <w:t>.</w:t>
      </w:r>
    </w:p>
    <w:p w:rsidR="007E1949" w:rsidRPr="00CE6FA2" w:rsidRDefault="007E1949" w:rsidP="007E1949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Nr. </w:t>
      </w:r>
      <w:r w:rsidR="0054735B">
        <w:rPr>
          <w:rFonts w:ascii="Arial" w:hAnsi="Arial" w:cs="Arial"/>
          <w:b/>
          <w:sz w:val="28"/>
          <w:szCs w:val="28"/>
          <w:lang w:val="ro-RO"/>
        </w:rPr>
        <w:t>100.</w:t>
      </w:r>
    </w:p>
    <w:p w:rsidR="007E1949" w:rsidRPr="005450D5" w:rsidRDefault="007E1949" w:rsidP="007E1949">
      <w:pPr>
        <w:rPr>
          <w:rFonts w:ascii="Arial" w:hAnsi="Arial" w:cs="Arial"/>
          <w:b/>
          <w:bCs/>
          <w:i/>
          <w:iCs/>
          <w:lang w:val="ro-RO"/>
        </w:rPr>
      </w:pPr>
    </w:p>
    <w:p w:rsidR="007E1949" w:rsidRDefault="007E1949" w:rsidP="007E1949">
      <w:pPr>
        <w:rPr>
          <w:rFonts w:ascii="Arial" w:hAnsi="Arial" w:cs="Arial"/>
          <w:b/>
          <w:bCs/>
          <w:i/>
          <w:iCs/>
          <w:lang w:val="ro-RO"/>
        </w:rPr>
      </w:pPr>
    </w:p>
    <w:p w:rsidR="007E1949" w:rsidRPr="005450D5" w:rsidRDefault="007E1949" w:rsidP="007E1949">
      <w:pPr>
        <w:rPr>
          <w:rFonts w:ascii="Arial" w:hAnsi="Arial" w:cs="Arial"/>
          <w:b/>
          <w:bCs/>
          <w:i/>
          <w:iCs/>
          <w:lang w:val="ro-RO"/>
        </w:rPr>
      </w:pPr>
    </w:p>
    <w:p w:rsidR="007E1949" w:rsidRPr="005450D5" w:rsidRDefault="007E1949" w:rsidP="007E1949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7E1949" w:rsidRPr="005450D5" w:rsidRDefault="007E1949" w:rsidP="007E1949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7E1949" w:rsidRPr="00CF4767" w:rsidRDefault="007E1949" w:rsidP="007E1949">
      <w:pPr>
        <w:rPr>
          <w:lang w:val="fr-FR"/>
        </w:rPr>
      </w:pPr>
    </w:p>
    <w:p w:rsidR="007E1949" w:rsidRPr="0013673B" w:rsidRDefault="007E1949" w:rsidP="007E1949">
      <w:pPr>
        <w:rPr>
          <w:lang w:val="fr-FR"/>
        </w:rPr>
      </w:pPr>
    </w:p>
    <w:p w:rsidR="00C625B9" w:rsidRDefault="00C625B9"/>
    <w:sectPr w:rsidR="00C625B9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E68" w:rsidRDefault="00BE3E68">
      <w:r>
        <w:separator/>
      </w:r>
    </w:p>
  </w:endnote>
  <w:endnote w:type="continuationSeparator" w:id="0">
    <w:p w:rsidR="00BE3E68" w:rsidRDefault="00BE3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E68" w:rsidRDefault="00BE3E68">
      <w:r>
        <w:separator/>
      </w:r>
    </w:p>
  </w:footnote>
  <w:footnote w:type="continuationSeparator" w:id="0">
    <w:p w:rsidR="00BE3E68" w:rsidRDefault="00BE3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73B" w:rsidRDefault="007E1949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13673B" w:rsidRDefault="007E194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13673B" w:rsidRDefault="007E194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13673B" w:rsidRDefault="007E194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3673B" w:rsidRDefault="00BE3E6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49"/>
    <w:rsid w:val="0054735B"/>
    <w:rsid w:val="007E1949"/>
    <w:rsid w:val="00BE3E68"/>
    <w:rsid w:val="00C6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1949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1949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E1949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E194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E1949"/>
    <w:rPr>
      <w:color w:val="0000FF"/>
      <w:u w:val="single"/>
    </w:rPr>
  </w:style>
  <w:style w:type="paragraph" w:styleId="BodyText">
    <w:name w:val="Body Text"/>
    <w:basedOn w:val="Normal"/>
    <w:link w:val="BodyTextChar"/>
    <w:rsid w:val="007E1949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7E1949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1949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1949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E1949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E194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E1949"/>
    <w:rPr>
      <w:color w:val="0000FF"/>
      <w:u w:val="single"/>
    </w:rPr>
  </w:style>
  <w:style w:type="paragraph" w:styleId="BodyText">
    <w:name w:val="Body Text"/>
    <w:basedOn w:val="Normal"/>
    <w:link w:val="BodyTextChar"/>
    <w:rsid w:val="007E1949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7E1949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2013-07-22T07:01:00Z</dcterms:created>
  <dcterms:modified xsi:type="dcterms:W3CDTF">2013-07-22T07:51:00Z</dcterms:modified>
</cp:coreProperties>
</file>