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FA" w:rsidRDefault="006104FA" w:rsidP="006104FA">
      <w:pPr>
        <w:pStyle w:val="Heading1"/>
        <w:rPr>
          <w:rFonts w:ascii="Arial" w:hAnsi="Arial" w:cs="Arial"/>
          <w:sz w:val="24"/>
          <w:lang w:val="ro-RO"/>
        </w:rPr>
      </w:pPr>
    </w:p>
    <w:p w:rsidR="006104FA" w:rsidRPr="00683503" w:rsidRDefault="006104FA" w:rsidP="006104FA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6104FA" w:rsidRPr="00683503" w:rsidRDefault="006104FA" w:rsidP="006104FA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6104FA" w:rsidRPr="00683503" w:rsidRDefault="006104FA" w:rsidP="006104FA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reactualizarea</w:t>
      </w:r>
      <w:r w:rsidRPr="00683503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inventarului bunurilor ce alcătuiesc</w:t>
      </w:r>
    </w:p>
    <w:p w:rsidR="006104FA" w:rsidRPr="00683503" w:rsidRDefault="006104FA" w:rsidP="006104FA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patrimoniul</w:t>
      </w:r>
      <w:r w:rsidRPr="00683503">
        <w:rPr>
          <w:rFonts w:ascii="Arial" w:hAnsi="Arial" w:cs="Arial"/>
          <w:b/>
          <w:lang w:val="ro-RO"/>
        </w:rPr>
        <w:t xml:space="preserve"> privat al oraşului Techirghiol</w:t>
      </w:r>
    </w:p>
    <w:p w:rsidR="006104FA" w:rsidRPr="00683503" w:rsidRDefault="006104FA" w:rsidP="006104FA">
      <w:pPr>
        <w:jc w:val="center"/>
        <w:rPr>
          <w:rFonts w:ascii="Arial" w:hAnsi="Arial" w:cs="Arial"/>
          <w:i/>
          <w:lang w:val="ro-RO"/>
        </w:rPr>
      </w:pPr>
    </w:p>
    <w:p w:rsidR="006104FA" w:rsidRPr="00683503" w:rsidRDefault="006104FA" w:rsidP="006104FA">
      <w:pPr>
        <w:jc w:val="center"/>
        <w:rPr>
          <w:rFonts w:ascii="Arial" w:hAnsi="Arial" w:cs="Arial"/>
          <w:i/>
          <w:lang w:val="ro-RO"/>
        </w:rPr>
      </w:pP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20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8</w:t>
      </w:r>
      <w:r w:rsidRPr="008E162B">
        <w:rPr>
          <w:rFonts w:ascii="Arial" w:hAnsi="Arial" w:cs="Arial"/>
          <w:b/>
          <w:lang w:val="ro-RO"/>
        </w:rPr>
        <w:t>.2014</w:t>
      </w:r>
      <w:r w:rsidRPr="00683503">
        <w:rPr>
          <w:rFonts w:ascii="Arial" w:hAnsi="Arial" w:cs="Arial"/>
          <w:lang w:val="ro-RO"/>
        </w:rPr>
        <w:t>,</w:t>
      </w: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6104FA" w:rsidRPr="00683503" w:rsidRDefault="006104FA" w:rsidP="006104FA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>referatul nr. 8678/2014 al Serviciului</w:t>
      </w:r>
      <w:r w:rsidRPr="00683503">
        <w:rPr>
          <w:rFonts w:ascii="Arial" w:hAnsi="Arial" w:cs="Arial"/>
          <w:lang w:val="ro-RO"/>
        </w:rPr>
        <w:t xml:space="preserve"> Urbanism, Patrimoniu Tehnic-investiţii;</w:t>
      </w:r>
    </w:p>
    <w:p w:rsidR="006104FA" w:rsidRPr="00683503" w:rsidRDefault="006104FA" w:rsidP="006104FA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 xml:space="preserve">prevederile art.32 din </w:t>
      </w:r>
      <w:bookmarkStart w:id="0" w:name="_GoBack"/>
      <w:r w:rsidRPr="00683503">
        <w:rPr>
          <w:rFonts w:ascii="Arial" w:hAnsi="Arial" w:cs="Arial"/>
          <w:lang w:val="ro-RO"/>
        </w:rPr>
        <w:t>L</w:t>
      </w:r>
      <w:bookmarkEnd w:id="0"/>
      <w:r w:rsidRPr="00683503">
        <w:rPr>
          <w:rFonts w:ascii="Arial" w:hAnsi="Arial" w:cs="Arial"/>
          <w:lang w:val="ro-RO"/>
        </w:rPr>
        <w:t>egea nr.350/2001 privind amenajarea teritoriului şi urbanismul, republicată,</w:t>
      </w:r>
    </w:p>
    <w:p w:rsidR="006104FA" w:rsidRPr="00683503" w:rsidRDefault="006104FA" w:rsidP="006104FA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Legii 213/1998,</w:t>
      </w:r>
    </w:p>
    <w:p w:rsidR="006104FA" w:rsidRDefault="006104FA" w:rsidP="006104FA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 xml:space="preserve">H.C.L. </w:t>
      </w:r>
      <w:r>
        <w:rPr>
          <w:rFonts w:ascii="Arial" w:hAnsi="Arial" w:cs="Arial"/>
          <w:lang w:val="ro-RO"/>
        </w:rPr>
        <w:t>nr.283/16.12.2010</w:t>
      </w:r>
      <w:r w:rsidRPr="00683503"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bCs/>
          <w:lang w:val="ro-RO"/>
        </w:rPr>
        <w:t xml:space="preserve">privind </w:t>
      </w:r>
      <w:r>
        <w:rPr>
          <w:rFonts w:ascii="Arial" w:hAnsi="Arial" w:cs="Arial"/>
          <w:bCs/>
          <w:lang w:val="ro-RO"/>
        </w:rPr>
        <w:t xml:space="preserve">inventarul bunurilor care alcătuiesc patrimoniul oraşului </w:t>
      </w:r>
      <w:r w:rsidRPr="00683503">
        <w:rPr>
          <w:rFonts w:ascii="Arial" w:hAnsi="Arial" w:cs="Arial"/>
          <w:bCs/>
          <w:lang w:val="ro-RO"/>
        </w:rPr>
        <w:t>Techirghiol,</w:t>
      </w:r>
    </w:p>
    <w:p w:rsidR="006104FA" w:rsidRPr="00683503" w:rsidRDefault="006104FA" w:rsidP="006104FA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6104FA" w:rsidRPr="00683503" w:rsidRDefault="006104FA" w:rsidP="006104FA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</w:p>
    <w:p w:rsidR="006104FA" w:rsidRPr="00683503" w:rsidRDefault="006104FA" w:rsidP="006104FA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6104FA" w:rsidRPr="00683503" w:rsidRDefault="006104FA" w:rsidP="006104FA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6104FA" w:rsidRPr="00683503" w:rsidRDefault="006104FA" w:rsidP="006104FA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6104FA" w:rsidRPr="00683503" w:rsidRDefault="006104FA" w:rsidP="006104FA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Se aprobă </w:t>
      </w:r>
      <w:r>
        <w:rPr>
          <w:rFonts w:ascii="Arial" w:hAnsi="Arial" w:cs="Arial"/>
          <w:lang w:val="ro-RO"/>
        </w:rPr>
        <w:t>modificarea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şi completarea inventarului bunurilor ce alcătuiesc patrimoniul</w:t>
      </w:r>
      <w:r w:rsidRPr="00683503">
        <w:rPr>
          <w:rFonts w:ascii="Arial" w:hAnsi="Arial" w:cs="Arial"/>
          <w:lang w:val="ro-RO"/>
        </w:rPr>
        <w:t xml:space="preserve"> privat al oraşului Techirghiol</w:t>
      </w:r>
      <w:r>
        <w:rPr>
          <w:rFonts w:ascii="Arial" w:hAnsi="Arial" w:cs="Arial"/>
          <w:lang w:val="ro-RO"/>
        </w:rPr>
        <w:t>, în sensul radierii unor imobile</w:t>
      </w:r>
      <w:r w:rsidRPr="00683503">
        <w:rPr>
          <w:rFonts w:ascii="Arial" w:hAnsi="Arial" w:cs="Arial"/>
          <w:i/>
          <w:lang w:val="ro-RO"/>
        </w:rPr>
        <w:t xml:space="preserve">, </w:t>
      </w:r>
      <w:r w:rsidRPr="00683503">
        <w:rPr>
          <w:rFonts w:ascii="Arial" w:hAnsi="Arial" w:cs="Arial"/>
          <w:iCs/>
          <w:lang w:val="ro-RO"/>
        </w:rPr>
        <w:t>conform anexei, parte integrantă la prezenta</w:t>
      </w:r>
      <w:r w:rsidRPr="00683503">
        <w:rPr>
          <w:rFonts w:ascii="Arial" w:hAnsi="Arial" w:cs="Arial"/>
          <w:lang w:val="ro-RO"/>
        </w:rPr>
        <w:t>.</w:t>
      </w: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</w:p>
    <w:p w:rsidR="006104FA" w:rsidRPr="00683503" w:rsidRDefault="006104FA" w:rsidP="006104FA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6104FA" w:rsidRPr="00683503" w:rsidRDefault="006104FA" w:rsidP="006104FA">
      <w:pPr>
        <w:ind w:firstLine="720"/>
        <w:jc w:val="both"/>
        <w:rPr>
          <w:rFonts w:ascii="Arial" w:hAnsi="Arial" w:cs="Arial"/>
          <w:lang w:val="ro-RO"/>
        </w:rPr>
      </w:pPr>
    </w:p>
    <w:p w:rsidR="006104FA" w:rsidRPr="00683503" w:rsidRDefault="006104FA" w:rsidP="006104FA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</w:t>
      </w:r>
      <w:r w:rsidR="00CB700F">
        <w:rPr>
          <w:lang w:val="ro-RO"/>
        </w:rPr>
        <w:t>14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6104FA" w:rsidRPr="00683503" w:rsidRDefault="006104FA" w:rsidP="006104FA">
      <w:pPr>
        <w:jc w:val="both"/>
        <w:rPr>
          <w:rFonts w:ascii="Arial" w:hAnsi="Arial" w:cs="Arial"/>
          <w:lang w:val="ro-RO"/>
        </w:rPr>
      </w:pPr>
    </w:p>
    <w:p w:rsidR="006104FA" w:rsidRPr="008E162B" w:rsidRDefault="006104FA" w:rsidP="006104FA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20</w:t>
      </w:r>
      <w:r w:rsidRPr="008E162B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8</w:t>
      </w:r>
      <w:r w:rsidRPr="008E162B">
        <w:rPr>
          <w:rFonts w:ascii="Arial" w:hAnsi="Arial" w:cs="Arial"/>
          <w:b/>
          <w:lang w:val="ro-RO"/>
        </w:rPr>
        <w:t>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6104FA" w:rsidRPr="008E162B" w:rsidRDefault="006104FA" w:rsidP="006104FA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="00CB700F">
        <w:rPr>
          <w:rFonts w:ascii="Arial" w:hAnsi="Arial" w:cs="Arial"/>
          <w:b/>
          <w:lang w:val="ro-RO"/>
        </w:rPr>
        <w:t>130.</w:t>
      </w:r>
    </w:p>
    <w:p w:rsidR="006104FA" w:rsidRPr="00683503" w:rsidRDefault="006104FA" w:rsidP="006104FA">
      <w:pPr>
        <w:rPr>
          <w:rFonts w:ascii="Arial" w:hAnsi="Arial" w:cs="Arial"/>
          <w:lang w:val="ro-RO"/>
        </w:rPr>
      </w:pPr>
    </w:p>
    <w:p w:rsidR="006104FA" w:rsidRPr="00683503" w:rsidRDefault="006104FA" w:rsidP="006104FA">
      <w:pPr>
        <w:rPr>
          <w:rFonts w:ascii="Arial" w:hAnsi="Arial" w:cs="Arial"/>
          <w:lang w:val="ro-RO"/>
        </w:rPr>
      </w:pPr>
    </w:p>
    <w:p w:rsidR="006104FA" w:rsidRPr="00683503" w:rsidRDefault="006104FA" w:rsidP="006104FA">
      <w:pPr>
        <w:rPr>
          <w:rFonts w:ascii="Arial" w:hAnsi="Arial" w:cs="Arial"/>
          <w:lang w:val="ro-RO"/>
        </w:rPr>
      </w:pPr>
    </w:p>
    <w:p w:rsidR="006104FA" w:rsidRPr="00683503" w:rsidRDefault="006104FA" w:rsidP="006104FA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6104FA" w:rsidRPr="00683503" w:rsidRDefault="006104FA" w:rsidP="006104FA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sectPr w:rsidR="006104FA" w:rsidRPr="00683503">
      <w:headerReference w:type="default" r:id="rId8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276" w:rsidRDefault="00C31276">
      <w:r>
        <w:separator/>
      </w:r>
    </w:p>
  </w:endnote>
  <w:endnote w:type="continuationSeparator" w:id="0">
    <w:p w:rsidR="00C31276" w:rsidRDefault="00C3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276" w:rsidRDefault="00C31276">
      <w:r>
        <w:separator/>
      </w:r>
    </w:p>
  </w:footnote>
  <w:footnote w:type="continuationSeparator" w:id="0">
    <w:p w:rsidR="00C31276" w:rsidRDefault="00C31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6104FA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DF381FC" wp14:editId="61CE88C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6104F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6104F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6104F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C31276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FA"/>
    <w:rsid w:val="00186B13"/>
    <w:rsid w:val="002C0D74"/>
    <w:rsid w:val="00506542"/>
    <w:rsid w:val="006104FA"/>
    <w:rsid w:val="00C31276"/>
    <w:rsid w:val="00CB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4FA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04FA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6104FA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104F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104F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104FA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104FA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4FA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04FA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6104FA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104F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104F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104FA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104FA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2014-08-26T09:40:00Z</cp:lastPrinted>
  <dcterms:created xsi:type="dcterms:W3CDTF">2014-08-18T11:26:00Z</dcterms:created>
  <dcterms:modified xsi:type="dcterms:W3CDTF">2014-08-26T09:40:00Z</dcterms:modified>
</cp:coreProperties>
</file>