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D29" w:rsidRDefault="00347D29" w:rsidP="00347D29">
      <w:pPr>
        <w:jc w:val="center"/>
        <w:rPr>
          <w:rFonts w:ascii="Arial" w:hAnsi="Arial" w:cs="Arial"/>
          <w:b/>
          <w:u w:val="single"/>
          <w:lang w:val="ro-RO"/>
        </w:rPr>
      </w:pPr>
    </w:p>
    <w:p w:rsidR="00347D29" w:rsidRPr="00683503" w:rsidRDefault="00347D29" w:rsidP="00347D29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347D29" w:rsidRDefault="00347D29" w:rsidP="00347D29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 xml:space="preserve"> </w:t>
      </w:r>
      <w:r w:rsidRPr="00347D29">
        <w:rPr>
          <w:rFonts w:ascii="Arial" w:hAnsi="Arial" w:cs="Arial"/>
          <w:b/>
          <w:lang w:val="ro-RO"/>
        </w:rPr>
        <w:t xml:space="preserve">dezmembrarea </w:t>
      </w:r>
      <w:r>
        <w:rPr>
          <w:rFonts w:ascii="Arial" w:hAnsi="Arial" w:cs="Arial"/>
          <w:b/>
          <w:lang w:val="ro-RO"/>
        </w:rPr>
        <w:t xml:space="preserve"> </w:t>
      </w:r>
      <w:r w:rsidRPr="00347D29">
        <w:rPr>
          <w:rFonts w:ascii="Arial" w:hAnsi="Arial" w:cs="Arial"/>
          <w:b/>
          <w:lang w:val="ro-RO"/>
        </w:rPr>
        <w:t>teren</w:t>
      </w:r>
      <w:r>
        <w:rPr>
          <w:rFonts w:ascii="Arial" w:hAnsi="Arial" w:cs="Arial"/>
          <w:b/>
          <w:lang w:val="ro-RO"/>
        </w:rPr>
        <w:t>ului</w:t>
      </w:r>
      <w:r w:rsidRPr="00347D29">
        <w:rPr>
          <w:rFonts w:ascii="Arial" w:hAnsi="Arial" w:cs="Arial"/>
          <w:b/>
          <w:lang w:val="ro-RO"/>
        </w:rPr>
        <w:t xml:space="preserve"> in suprafata de 664</w:t>
      </w:r>
      <w:r>
        <w:rPr>
          <w:rFonts w:ascii="Arial" w:hAnsi="Arial" w:cs="Arial"/>
          <w:b/>
          <w:lang w:val="ro-RO"/>
        </w:rPr>
        <w:t xml:space="preserve"> </w:t>
      </w:r>
      <w:r w:rsidRPr="00347D29">
        <w:rPr>
          <w:rFonts w:ascii="Arial" w:hAnsi="Arial" w:cs="Arial"/>
          <w:b/>
          <w:lang w:val="ro-RO"/>
        </w:rPr>
        <w:t xml:space="preserve">mp, </w:t>
      </w:r>
    </w:p>
    <w:p w:rsidR="00347D29" w:rsidRDefault="00347D29" w:rsidP="00347D29">
      <w:pPr>
        <w:jc w:val="center"/>
        <w:rPr>
          <w:rFonts w:ascii="Arial" w:hAnsi="Arial" w:cs="Arial"/>
          <w:b/>
          <w:lang w:val="ro-RO"/>
        </w:rPr>
      </w:pPr>
      <w:r w:rsidRPr="00347D29">
        <w:rPr>
          <w:rFonts w:ascii="Arial" w:hAnsi="Arial" w:cs="Arial"/>
          <w:b/>
          <w:lang w:val="ro-RO"/>
        </w:rPr>
        <w:t>oras Techirghiol,</w:t>
      </w:r>
      <w:r>
        <w:rPr>
          <w:rFonts w:ascii="Arial" w:hAnsi="Arial" w:cs="Arial"/>
          <w:b/>
          <w:lang w:val="ro-RO"/>
        </w:rPr>
        <w:t xml:space="preserve"> strada D</w:t>
      </w:r>
      <w:r w:rsidRPr="00347D29">
        <w:rPr>
          <w:rFonts w:ascii="Arial" w:hAnsi="Arial" w:cs="Arial"/>
          <w:b/>
          <w:lang w:val="ro-RO"/>
        </w:rPr>
        <w:t>r</w:t>
      </w:r>
      <w:r>
        <w:rPr>
          <w:rFonts w:ascii="Arial" w:hAnsi="Arial" w:cs="Arial"/>
          <w:b/>
          <w:lang w:val="ro-RO"/>
        </w:rPr>
        <w:t>.</w:t>
      </w:r>
      <w:r w:rsidRPr="00347D29">
        <w:rPr>
          <w:rFonts w:ascii="Arial" w:hAnsi="Arial" w:cs="Arial"/>
          <w:b/>
          <w:lang w:val="ro-RO"/>
        </w:rPr>
        <w:t xml:space="preserve"> Victor Climescu,</w:t>
      </w:r>
      <w:r>
        <w:rPr>
          <w:rFonts w:ascii="Arial" w:hAnsi="Arial" w:cs="Arial"/>
          <w:b/>
          <w:lang w:val="ro-RO"/>
        </w:rPr>
        <w:t xml:space="preserve"> </w:t>
      </w:r>
      <w:r w:rsidRPr="00347D29">
        <w:rPr>
          <w:rFonts w:ascii="Arial" w:hAnsi="Arial" w:cs="Arial"/>
          <w:b/>
          <w:lang w:val="ro-RO"/>
        </w:rPr>
        <w:t>nr.</w:t>
      </w:r>
      <w:r>
        <w:rPr>
          <w:rFonts w:ascii="Arial" w:hAnsi="Arial" w:cs="Arial"/>
          <w:b/>
          <w:lang w:val="ro-RO"/>
        </w:rPr>
        <w:t xml:space="preserve"> 20</w:t>
      </w:r>
    </w:p>
    <w:p w:rsidR="00347D29" w:rsidRPr="00683503" w:rsidRDefault="00347D29" w:rsidP="00347D29">
      <w:pPr>
        <w:rPr>
          <w:rFonts w:ascii="Arial" w:hAnsi="Arial" w:cs="Arial"/>
          <w:i/>
          <w:lang w:val="ro-RO"/>
        </w:rPr>
      </w:pPr>
      <w:r w:rsidRPr="00683503">
        <w:rPr>
          <w:rFonts w:ascii="Arial" w:hAnsi="Arial" w:cs="Arial"/>
          <w:i/>
          <w:lang w:val="ro-RO"/>
        </w:rPr>
        <w:t xml:space="preserve"> </w:t>
      </w:r>
    </w:p>
    <w:p w:rsidR="00347D29" w:rsidRPr="00683503" w:rsidRDefault="00347D29" w:rsidP="00347D29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347D29" w:rsidRPr="00257AA1" w:rsidRDefault="00347D29" w:rsidP="00347D29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347D29" w:rsidRPr="00257AA1" w:rsidRDefault="00347D29" w:rsidP="00347D29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>Având în vedere:</w:t>
      </w:r>
    </w:p>
    <w:p w:rsidR="00347D29" w:rsidRPr="00257AA1" w:rsidRDefault="00347D29" w:rsidP="00347D2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 xml:space="preserve">raportul de specialitate al Serviciului Urbanism, Patrimoniu Tehnic-Investitii, </w:t>
      </w:r>
    </w:p>
    <w:p w:rsidR="00347D29" w:rsidRPr="00257AA1" w:rsidRDefault="00347D29" w:rsidP="00347D2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 50/1991 privind autorizarea executării lucrărilor de construcţii cu modificările şi completările ulterioare;</w:t>
      </w:r>
      <w:bookmarkStart w:id="0" w:name="_GoBack"/>
      <w:bookmarkEnd w:id="0"/>
    </w:p>
    <w:p w:rsidR="00347D29" w:rsidRPr="00257AA1" w:rsidRDefault="00347D29" w:rsidP="00347D2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nr.350/2001 privind amenajarea teritoriului şi urbanismul,</w:t>
      </w:r>
    </w:p>
    <w:p w:rsidR="00347D29" w:rsidRPr="00257AA1" w:rsidRDefault="00347D29" w:rsidP="00347D2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H.G. nr. 525/1996 pentru aprobarea Regulamentului general de urbanism,</w:t>
      </w:r>
    </w:p>
    <w:p w:rsidR="00347D29" w:rsidRPr="00257AA1" w:rsidRDefault="00347D29" w:rsidP="00347D2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Prevederile art. 10, alin. 2 din Legea nr. 213/1998 privind proprietatea publica si regimul juridic al acesteia;</w:t>
      </w:r>
    </w:p>
    <w:p w:rsidR="00347D29" w:rsidRPr="00257AA1" w:rsidRDefault="00347D29" w:rsidP="00347D29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Văzând prevederile art.36 alin.2 lit.”c” şi alin.2,  pct.5 lit. ”c” din Legea nr.215/2001 privind administraţia publică locală, rep.,</w:t>
      </w:r>
    </w:p>
    <w:p w:rsidR="00347D29" w:rsidRPr="00257AA1" w:rsidRDefault="00347D29" w:rsidP="00347D29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In temeiul prevederilor art.45, alin.3, din Legea nr.215/2001, privind administraţia publică locală, modificată şi completată,</w:t>
      </w:r>
    </w:p>
    <w:p w:rsidR="00347D29" w:rsidRDefault="00347D29" w:rsidP="00347D29">
      <w:pPr>
        <w:pStyle w:val="Header"/>
        <w:jc w:val="both"/>
        <w:rPr>
          <w:rFonts w:ascii="Arial" w:hAnsi="Arial" w:cs="Arial"/>
        </w:rPr>
      </w:pPr>
    </w:p>
    <w:p w:rsidR="00347D29" w:rsidRPr="00257AA1" w:rsidRDefault="00347D29" w:rsidP="00347D29">
      <w:pPr>
        <w:jc w:val="center"/>
        <w:rPr>
          <w:rFonts w:ascii="Arial" w:hAnsi="Arial" w:cs="Arial"/>
          <w:b/>
          <w:bCs/>
          <w:lang w:val="ro-RO"/>
        </w:rPr>
      </w:pPr>
      <w:r w:rsidRPr="00257AA1">
        <w:rPr>
          <w:rFonts w:ascii="Arial" w:hAnsi="Arial" w:cs="Arial"/>
          <w:b/>
          <w:bCs/>
          <w:lang w:val="ro-RO"/>
        </w:rPr>
        <w:t>H O T Ă R Ă Ş T E :</w:t>
      </w:r>
    </w:p>
    <w:p w:rsidR="00347D29" w:rsidRPr="00683503" w:rsidRDefault="00347D29" w:rsidP="00347D29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347D29" w:rsidRDefault="00347D29" w:rsidP="00347D29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 xml:space="preserve">Se aprobă </w:t>
      </w:r>
      <w:r w:rsidRPr="00347D29">
        <w:rPr>
          <w:rFonts w:ascii="Arial" w:hAnsi="Arial" w:cs="Arial"/>
          <w:lang w:val="ro-RO"/>
        </w:rPr>
        <w:t>dezmembrarea  terenului in suprafata de 664 mp, oras Techirghiol, strada Dr. Victor Climescu, nr. 20</w:t>
      </w:r>
      <w:r w:rsidRPr="004E7017">
        <w:rPr>
          <w:rFonts w:ascii="Arial" w:hAnsi="Arial" w:cs="Arial"/>
          <w:lang w:val="ro-RO"/>
        </w:rPr>
        <w:t>, astfel</w:t>
      </w:r>
      <w:r>
        <w:rPr>
          <w:rFonts w:ascii="Arial" w:hAnsi="Arial" w:cs="Arial"/>
          <w:lang w:val="ro-RO"/>
        </w:rPr>
        <w:t>:</w:t>
      </w:r>
    </w:p>
    <w:p w:rsidR="00347D29" w:rsidRPr="00347D29" w:rsidRDefault="00347D29" w:rsidP="00347D2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347D29">
        <w:rPr>
          <w:rFonts w:ascii="Arial" w:hAnsi="Arial" w:cs="Arial"/>
          <w:lang w:val="it-IT"/>
        </w:rPr>
        <w:t>Lot 1-in suprafata de 400 mp,str.dr.V.Climescu,nr.20 ,cu urmatoarele vecinatati:</w:t>
      </w:r>
    </w:p>
    <w:p w:rsidR="00347D29" w:rsidRPr="00347D29" w:rsidRDefault="00347D29" w:rsidP="00347D29">
      <w:pPr>
        <w:jc w:val="both"/>
        <w:rPr>
          <w:rFonts w:ascii="Arial" w:hAnsi="Arial" w:cs="Arial"/>
          <w:lang w:val="it-IT"/>
        </w:rPr>
      </w:pPr>
      <w:r w:rsidRPr="00347D29">
        <w:rPr>
          <w:rFonts w:ascii="Arial" w:hAnsi="Arial" w:cs="Arial"/>
          <w:lang w:val="it-IT"/>
        </w:rPr>
        <w:t xml:space="preserve">   Nord- teren propr.privata</w:t>
      </w:r>
    </w:p>
    <w:p w:rsidR="00347D29" w:rsidRPr="00347D29" w:rsidRDefault="00347D29" w:rsidP="00347D29">
      <w:pPr>
        <w:jc w:val="both"/>
        <w:rPr>
          <w:rFonts w:ascii="Arial" w:hAnsi="Arial" w:cs="Arial"/>
          <w:lang w:val="it-IT"/>
        </w:rPr>
      </w:pPr>
      <w:r w:rsidRPr="00347D29">
        <w:rPr>
          <w:rFonts w:ascii="Arial" w:hAnsi="Arial" w:cs="Arial"/>
          <w:lang w:val="it-IT"/>
        </w:rPr>
        <w:t xml:space="preserve">   Est-str dr V Climescu</w:t>
      </w:r>
    </w:p>
    <w:p w:rsidR="00347D29" w:rsidRPr="00347D29" w:rsidRDefault="00347D29" w:rsidP="00347D29">
      <w:pPr>
        <w:jc w:val="both"/>
        <w:rPr>
          <w:rFonts w:ascii="Arial" w:hAnsi="Arial" w:cs="Arial"/>
          <w:lang w:val="it-IT"/>
        </w:rPr>
      </w:pPr>
      <w:r w:rsidRPr="00347D29">
        <w:rPr>
          <w:rFonts w:ascii="Arial" w:hAnsi="Arial" w:cs="Arial"/>
          <w:lang w:val="it-IT"/>
        </w:rPr>
        <w:t xml:space="preserve">   Sud- teren propr.privata</w:t>
      </w:r>
    </w:p>
    <w:p w:rsidR="00347D29" w:rsidRPr="00347D29" w:rsidRDefault="00347D29" w:rsidP="00347D29">
      <w:pPr>
        <w:jc w:val="both"/>
        <w:rPr>
          <w:rFonts w:ascii="Arial" w:hAnsi="Arial" w:cs="Arial"/>
          <w:lang w:val="it-IT"/>
        </w:rPr>
      </w:pPr>
      <w:r w:rsidRPr="00347D29">
        <w:rPr>
          <w:rFonts w:ascii="Arial" w:hAnsi="Arial" w:cs="Arial"/>
          <w:lang w:val="it-IT"/>
        </w:rPr>
        <w:t xml:space="preserve">   Vest-teren propr.oras</w:t>
      </w:r>
    </w:p>
    <w:p w:rsidR="00347D29" w:rsidRPr="00347D29" w:rsidRDefault="00347D29" w:rsidP="00347D2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347D29">
        <w:rPr>
          <w:rFonts w:ascii="Arial" w:hAnsi="Arial" w:cs="Arial"/>
          <w:lang w:val="it-IT"/>
        </w:rPr>
        <w:t>Lot 2-in suprafata de 264mp,str.dr.V Climescu,nr.20,cu urmatoarele vecinatati:</w:t>
      </w:r>
    </w:p>
    <w:p w:rsidR="00347D29" w:rsidRPr="00347D29" w:rsidRDefault="00347D29" w:rsidP="00347D29">
      <w:pPr>
        <w:jc w:val="both"/>
        <w:rPr>
          <w:rFonts w:ascii="Arial" w:hAnsi="Arial" w:cs="Arial"/>
          <w:lang w:val="it-IT"/>
        </w:rPr>
      </w:pPr>
      <w:r w:rsidRPr="00347D29">
        <w:rPr>
          <w:rFonts w:ascii="Arial" w:hAnsi="Arial" w:cs="Arial"/>
          <w:lang w:val="it-IT"/>
        </w:rPr>
        <w:t xml:space="preserve">   Nord- teren propr.privata</w:t>
      </w:r>
    </w:p>
    <w:p w:rsidR="00347D29" w:rsidRPr="00347D29" w:rsidRDefault="00347D29" w:rsidP="00347D29">
      <w:pPr>
        <w:jc w:val="both"/>
        <w:rPr>
          <w:rFonts w:ascii="Arial" w:hAnsi="Arial" w:cs="Arial"/>
          <w:lang w:val="it-IT"/>
        </w:rPr>
      </w:pPr>
      <w:r w:rsidRPr="00347D29">
        <w:rPr>
          <w:rFonts w:ascii="Arial" w:hAnsi="Arial" w:cs="Arial"/>
          <w:lang w:val="it-IT"/>
        </w:rPr>
        <w:t xml:space="preserve">   Est-teren propr.oras</w:t>
      </w:r>
    </w:p>
    <w:p w:rsidR="00347D29" w:rsidRPr="00347D29" w:rsidRDefault="00347D29" w:rsidP="00347D29">
      <w:pPr>
        <w:jc w:val="both"/>
        <w:rPr>
          <w:rFonts w:ascii="Arial" w:hAnsi="Arial" w:cs="Arial"/>
          <w:lang w:val="it-IT"/>
        </w:rPr>
      </w:pPr>
      <w:r w:rsidRPr="00347D29">
        <w:rPr>
          <w:rFonts w:ascii="Arial" w:hAnsi="Arial" w:cs="Arial"/>
          <w:lang w:val="it-IT"/>
        </w:rPr>
        <w:t xml:space="preserve">   Sud- teren propr.privata</w:t>
      </w:r>
    </w:p>
    <w:p w:rsidR="00347D29" w:rsidRPr="00347D29" w:rsidRDefault="00347D29" w:rsidP="00347D29">
      <w:pPr>
        <w:jc w:val="both"/>
        <w:rPr>
          <w:rFonts w:ascii="Arial" w:hAnsi="Arial" w:cs="Arial"/>
          <w:lang w:val="it-IT"/>
        </w:rPr>
      </w:pPr>
      <w:r w:rsidRPr="00347D29">
        <w:rPr>
          <w:rFonts w:ascii="Arial" w:hAnsi="Arial" w:cs="Arial"/>
          <w:lang w:val="it-IT"/>
        </w:rPr>
        <w:t xml:space="preserve">   Vest-teren propr.oras,alee acces</w:t>
      </w:r>
    </w:p>
    <w:p w:rsidR="00347D29" w:rsidRPr="00683503" w:rsidRDefault="00347D29" w:rsidP="00347D29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347D29" w:rsidRPr="00683503" w:rsidRDefault="00347D29" w:rsidP="00347D29">
      <w:pPr>
        <w:ind w:firstLine="720"/>
        <w:jc w:val="both"/>
        <w:rPr>
          <w:rFonts w:ascii="Arial" w:hAnsi="Arial" w:cs="Arial"/>
          <w:lang w:val="ro-RO"/>
        </w:rPr>
      </w:pPr>
    </w:p>
    <w:p w:rsidR="00347D29" w:rsidRPr="00683503" w:rsidRDefault="00347D29" w:rsidP="00347D29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14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14</w:t>
      </w:r>
      <w:r w:rsidRPr="00683503">
        <w:rPr>
          <w:lang w:val="ro-RO"/>
        </w:rPr>
        <w:t xml:space="preserve"> consilieri în funcţie.  </w:t>
      </w:r>
    </w:p>
    <w:p w:rsidR="00347D29" w:rsidRPr="00683503" w:rsidRDefault="00347D29" w:rsidP="00347D29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347D29" w:rsidRPr="008E162B" w:rsidRDefault="00347D29" w:rsidP="00347D29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347D29" w:rsidRPr="008E162B" w:rsidRDefault="00347D29" w:rsidP="00347D29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5</w:t>
      </w:r>
      <w:r>
        <w:rPr>
          <w:rFonts w:ascii="Arial" w:hAnsi="Arial" w:cs="Arial"/>
          <w:b/>
          <w:lang w:val="ro-RO"/>
        </w:rPr>
        <w:t>5</w:t>
      </w:r>
      <w:r>
        <w:rPr>
          <w:rFonts w:ascii="Arial" w:hAnsi="Arial" w:cs="Arial"/>
          <w:b/>
          <w:lang w:val="ro-RO"/>
        </w:rPr>
        <w:t>.</w:t>
      </w:r>
    </w:p>
    <w:p w:rsidR="00347D29" w:rsidRPr="00683503" w:rsidRDefault="00347D29" w:rsidP="00347D29">
      <w:pPr>
        <w:rPr>
          <w:rFonts w:ascii="Arial" w:hAnsi="Arial" w:cs="Arial"/>
          <w:lang w:val="ro-RO"/>
        </w:rPr>
      </w:pPr>
    </w:p>
    <w:p w:rsidR="00347D29" w:rsidRPr="00683503" w:rsidRDefault="00347D29" w:rsidP="00347D29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186B13" w:rsidRDefault="00347D29"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sectPr w:rsidR="00186B13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347D29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90A6EB1" wp14:editId="10454A01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347D2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Tel.0241/735622;   fax.0241/735314</w:t>
    </w:r>
  </w:p>
  <w:p w:rsidR="00B443C9" w:rsidRDefault="00347D2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apl@primaria-techirghiol.ro</w:t>
    </w:r>
  </w:p>
  <w:p w:rsidR="00B443C9" w:rsidRDefault="00347D2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</w:t>
      </w:r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primaria-techirghiol.ro</w:t>
      </w:r>
    </w:hyperlink>
  </w:p>
  <w:p w:rsidR="00B443C9" w:rsidRDefault="00347D2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49D0"/>
    <w:multiLevelType w:val="hybridMultilevel"/>
    <w:tmpl w:val="19900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A6903"/>
    <w:multiLevelType w:val="hybridMultilevel"/>
    <w:tmpl w:val="F0D0E42A"/>
    <w:lvl w:ilvl="0" w:tplc="4454B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41FB6"/>
    <w:multiLevelType w:val="hybridMultilevel"/>
    <w:tmpl w:val="72A8FD6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C67393"/>
    <w:multiLevelType w:val="hybridMultilevel"/>
    <w:tmpl w:val="3C700436"/>
    <w:lvl w:ilvl="0" w:tplc="4454BB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29"/>
    <w:rsid w:val="00186B13"/>
    <w:rsid w:val="002C0D74"/>
    <w:rsid w:val="00347D29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7D2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47D2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47D2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347D29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347D29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347D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7D2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47D2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47D2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347D29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347D29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347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2014-05-06T11:19:00Z</cp:lastPrinted>
  <dcterms:created xsi:type="dcterms:W3CDTF">2014-05-06T11:15:00Z</dcterms:created>
  <dcterms:modified xsi:type="dcterms:W3CDTF">2014-05-06T11:19:00Z</dcterms:modified>
</cp:coreProperties>
</file>