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0C7" w:rsidRPr="00DB440A" w:rsidRDefault="00F010C7" w:rsidP="00F010C7"/>
    <w:p w:rsidR="00F010C7" w:rsidRPr="00A2282E" w:rsidRDefault="00F010C7" w:rsidP="00F010C7">
      <w:pPr>
        <w:pStyle w:val="Heading1"/>
        <w:rPr>
          <w:rFonts w:ascii="Arial" w:hAnsi="Arial" w:cs="Arial"/>
          <w:u w:val="single"/>
        </w:rPr>
      </w:pPr>
      <w:r w:rsidRPr="00A2282E">
        <w:rPr>
          <w:rFonts w:ascii="Arial" w:hAnsi="Arial" w:cs="Arial"/>
          <w:u w:val="single"/>
        </w:rPr>
        <w:t>PROCES - VERBAL</w:t>
      </w:r>
    </w:p>
    <w:p w:rsidR="00F010C7" w:rsidRPr="00A2282E" w:rsidRDefault="00F010C7" w:rsidP="00F010C7">
      <w:pPr>
        <w:jc w:val="center"/>
        <w:rPr>
          <w:rFonts w:ascii="Arial" w:hAnsi="Arial" w:cs="Arial"/>
          <w:b/>
          <w:bCs/>
          <w:lang w:val="ro-RO"/>
        </w:rPr>
      </w:pPr>
      <w:r w:rsidRPr="00A2282E">
        <w:rPr>
          <w:rFonts w:ascii="Arial" w:hAnsi="Arial" w:cs="Arial"/>
          <w:b/>
          <w:bCs/>
          <w:lang w:val="ro-RO"/>
        </w:rPr>
        <w:t xml:space="preserve">al şedinţei ordinare a Consiliului Local Techirghiol </w:t>
      </w:r>
    </w:p>
    <w:p w:rsidR="00F010C7" w:rsidRDefault="00F010C7" w:rsidP="00F010C7">
      <w:pPr>
        <w:jc w:val="center"/>
        <w:rPr>
          <w:rFonts w:ascii="Arial" w:hAnsi="Arial" w:cs="Arial"/>
          <w:b/>
          <w:bCs/>
          <w:lang w:val="ro-RO"/>
        </w:rPr>
      </w:pPr>
      <w:r w:rsidRPr="00A2282E">
        <w:rPr>
          <w:rFonts w:ascii="Arial" w:hAnsi="Arial" w:cs="Arial"/>
          <w:b/>
          <w:bCs/>
          <w:lang w:val="ro-RO"/>
        </w:rPr>
        <w:t xml:space="preserve">din data de </w:t>
      </w:r>
      <w:r>
        <w:rPr>
          <w:rFonts w:ascii="Arial" w:hAnsi="Arial" w:cs="Arial"/>
          <w:b/>
          <w:bCs/>
          <w:lang w:val="ro-RO"/>
        </w:rPr>
        <w:t>09.07.2014</w:t>
      </w:r>
    </w:p>
    <w:p w:rsidR="00F010C7" w:rsidRDefault="00F010C7" w:rsidP="00F010C7">
      <w:pPr>
        <w:jc w:val="center"/>
        <w:rPr>
          <w:rFonts w:ascii="Arial" w:hAnsi="Arial" w:cs="Arial"/>
          <w:b/>
          <w:u w:val="single"/>
          <w:lang w:val="ro-RO"/>
        </w:rPr>
      </w:pPr>
    </w:p>
    <w:p w:rsidR="00F010C7" w:rsidRPr="00A2282E" w:rsidRDefault="00F010C7" w:rsidP="00F010C7">
      <w:pPr>
        <w:jc w:val="center"/>
        <w:rPr>
          <w:rFonts w:ascii="Arial" w:hAnsi="Arial" w:cs="Arial"/>
          <w:b/>
          <w:u w:val="single"/>
          <w:lang w:val="ro-RO"/>
        </w:rPr>
      </w:pPr>
    </w:p>
    <w:p w:rsidR="00F010C7" w:rsidRPr="00A2282E" w:rsidRDefault="00F010C7" w:rsidP="00F010C7">
      <w:pPr>
        <w:pStyle w:val="BodyText"/>
        <w:ind w:firstLine="709"/>
        <w:rPr>
          <w:rFonts w:ascii="Arial" w:eastAsia="Arial Unicode MS" w:hAnsi="Arial" w:cs="Arial"/>
          <w:sz w:val="24"/>
          <w:szCs w:val="24"/>
        </w:rPr>
      </w:pPr>
      <w:r w:rsidRPr="00A2282E">
        <w:rPr>
          <w:rFonts w:ascii="Arial" w:eastAsia="Arial Unicode MS" w:hAnsi="Arial" w:cs="Arial"/>
          <w:sz w:val="24"/>
          <w:szCs w:val="24"/>
        </w:rPr>
        <w:t xml:space="preserve">Lucrările şedinţei se desfăşoară în Sala de şedinţe din cadrul Primăriei Techirghiol, str.Dr.V.Climescu nr.24. </w:t>
      </w:r>
    </w:p>
    <w:p w:rsidR="00F010C7" w:rsidRPr="00A2282E" w:rsidRDefault="00F010C7" w:rsidP="00F010C7">
      <w:pPr>
        <w:pStyle w:val="BodyTextIndent"/>
        <w:ind w:left="0" w:firstLine="709"/>
        <w:rPr>
          <w:rFonts w:eastAsia="Arial Unicode MS"/>
          <w:lang w:val="ro-RO"/>
        </w:rPr>
      </w:pPr>
      <w:r w:rsidRPr="00A2282E">
        <w:rPr>
          <w:rFonts w:eastAsia="Arial Unicode MS"/>
          <w:lang w:val="ro-RO"/>
        </w:rPr>
        <w:t>Consiliul Local Techirghiol a fost convocat, în şedinţă ordinară de către primarul oraşului Techirghiol, conform prevederilor art. 39 din Legea administraţiei publice locale nr. 215/2001, republicată, cu modificările şi completările ulterioare.</w:t>
      </w:r>
    </w:p>
    <w:p w:rsidR="00F010C7" w:rsidRPr="00A2282E" w:rsidRDefault="00F010C7" w:rsidP="00F010C7">
      <w:pPr>
        <w:pStyle w:val="BodyTextIndent3"/>
        <w:jc w:val="both"/>
      </w:pPr>
      <w:r w:rsidRPr="00A2282E">
        <w:t>Din totalul celor 1</w:t>
      </w:r>
      <w:r>
        <w:t>5</w:t>
      </w:r>
      <w:r w:rsidRPr="00A2282E">
        <w:rPr>
          <w:color w:val="0000FF"/>
        </w:rPr>
        <w:t xml:space="preserve"> </w:t>
      </w:r>
      <w:r w:rsidRPr="00A2282E">
        <w:t>de membri ai consiliului l</w:t>
      </w:r>
      <w:r>
        <w:t>ocal în funcţie, sunt prezenţi 15</w:t>
      </w:r>
      <w:r w:rsidRPr="00A2282E">
        <w:t xml:space="preserve">, fiind  îndeplinite cerinţele legale pentru desfăşurarea în bune condiţii a şedinţei. </w:t>
      </w:r>
    </w:p>
    <w:p w:rsidR="00F010C7" w:rsidRDefault="00F010C7" w:rsidP="00F010C7">
      <w:pPr>
        <w:ind w:left="3600" w:hanging="2880"/>
        <w:rPr>
          <w:rFonts w:ascii="Arial" w:hAnsi="Arial" w:cs="Arial"/>
          <w:bCs/>
          <w:lang w:val="ro-RO"/>
        </w:rPr>
      </w:pPr>
      <w:r w:rsidRPr="00A2282E">
        <w:rPr>
          <w:rFonts w:ascii="Arial" w:hAnsi="Arial" w:cs="Arial"/>
          <w:bCs/>
          <w:lang w:val="ro-RO"/>
        </w:rPr>
        <w:t xml:space="preserve">Preşedinte de şedinţă: </w:t>
      </w:r>
      <w:r>
        <w:rPr>
          <w:rFonts w:ascii="Arial" w:hAnsi="Arial" w:cs="Arial"/>
          <w:bCs/>
          <w:lang w:val="ro-RO"/>
        </w:rPr>
        <w:t>Georgescu Vasile</w:t>
      </w:r>
    </w:p>
    <w:p w:rsidR="00F010C7" w:rsidRDefault="00F010C7" w:rsidP="00F010C7">
      <w:pPr>
        <w:ind w:left="3600" w:hanging="2880"/>
        <w:rPr>
          <w:rFonts w:ascii="Arial" w:hAnsi="Arial" w:cs="Arial"/>
          <w:bCs/>
          <w:lang w:val="ro-RO"/>
        </w:rPr>
      </w:pPr>
    </w:p>
    <w:p w:rsidR="00F010C7" w:rsidRDefault="00F010C7" w:rsidP="00F010C7">
      <w:pPr>
        <w:ind w:left="720"/>
        <w:jc w:val="both"/>
        <w:rPr>
          <w:rFonts w:ascii="Arial" w:hAnsi="Arial" w:cs="Arial"/>
          <w:bCs/>
          <w:lang w:val="ro-RO"/>
        </w:rPr>
      </w:pPr>
      <w:r>
        <w:rPr>
          <w:rFonts w:ascii="Arial" w:hAnsi="Arial" w:cs="Arial"/>
          <w:bCs/>
          <w:lang w:val="ro-RO"/>
        </w:rPr>
        <w:t>Se supune la vot Procesul-verbal al şedinţei anterioare:</w:t>
      </w:r>
    </w:p>
    <w:p w:rsidR="00F010C7" w:rsidRDefault="00F010C7" w:rsidP="00F010C7">
      <w:pPr>
        <w:ind w:left="720"/>
        <w:jc w:val="both"/>
        <w:rPr>
          <w:rFonts w:ascii="Arial" w:hAnsi="Arial" w:cs="Arial"/>
          <w:bCs/>
          <w:lang w:val="ro-RO"/>
        </w:rPr>
      </w:pPr>
      <w:r>
        <w:rPr>
          <w:rFonts w:ascii="Arial" w:hAnsi="Arial" w:cs="Arial"/>
          <w:bCs/>
          <w:lang w:val="ro-RO"/>
        </w:rPr>
        <w:t>- 15 voturi pentru.</w:t>
      </w:r>
    </w:p>
    <w:p w:rsidR="00F010C7" w:rsidRDefault="00F010C7" w:rsidP="00F010C7">
      <w:pPr>
        <w:ind w:left="720"/>
        <w:jc w:val="both"/>
        <w:rPr>
          <w:rFonts w:ascii="Arial" w:hAnsi="Arial" w:cs="Arial"/>
          <w:bCs/>
          <w:lang w:val="ro-RO"/>
        </w:rPr>
      </w:pPr>
    </w:p>
    <w:p w:rsidR="00F010C7" w:rsidRDefault="00F010C7" w:rsidP="00F010C7">
      <w:pPr>
        <w:ind w:left="720"/>
        <w:jc w:val="both"/>
        <w:rPr>
          <w:rFonts w:ascii="Arial" w:hAnsi="Arial" w:cs="Arial"/>
          <w:bCs/>
          <w:lang w:val="ro-RO"/>
        </w:rPr>
      </w:pPr>
      <w:r>
        <w:rPr>
          <w:rFonts w:ascii="Arial" w:hAnsi="Arial" w:cs="Arial"/>
          <w:bCs/>
          <w:lang w:val="ro-RO"/>
        </w:rPr>
        <w:t xml:space="preserve">Se retrage pct. 2 de pe ordinea de zi privind </w:t>
      </w:r>
      <w:r w:rsidRPr="00F010C7">
        <w:rPr>
          <w:rFonts w:ascii="Arial" w:hAnsi="Arial" w:cs="Arial"/>
          <w:bCs/>
          <w:lang w:val="ro-RO"/>
        </w:rPr>
        <w:t>validare mandat viceprimar.</w:t>
      </w:r>
    </w:p>
    <w:p w:rsidR="00F010C7" w:rsidRDefault="00F010C7" w:rsidP="00F010C7">
      <w:pPr>
        <w:ind w:left="720"/>
        <w:jc w:val="both"/>
        <w:rPr>
          <w:rFonts w:ascii="Arial" w:hAnsi="Arial" w:cs="Arial"/>
          <w:bCs/>
          <w:lang w:val="ro-RO"/>
        </w:rPr>
      </w:pPr>
    </w:p>
    <w:p w:rsidR="00F010C7" w:rsidRPr="00F010C7" w:rsidRDefault="00F010C7" w:rsidP="00F010C7">
      <w:pPr>
        <w:ind w:left="720"/>
        <w:jc w:val="both"/>
        <w:rPr>
          <w:rFonts w:ascii="Arial" w:hAnsi="Arial" w:cs="Arial"/>
          <w:bCs/>
          <w:lang w:val="ro-RO"/>
        </w:rPr>
      </w:pPr>
      <w:r w:rsidRPr="00F010C7">
        <w:rPr>
          <w:rFonts w:ascii="Arial" w:hAnsi="Arial" w:cs="Arial"/>
          <w:bCs/>
          <w:lang w:val="ro-RO"/>
        </w:rPr>
        <w:t>Suplimentarea ordinii de zi cu următoarele proiecte de hotărâre:</w:t>
      </w:r>
    </w:p>
    <w:p w:rsidR="00F010C7" w:rsidRPr="00F010C7" w:rsidRDefault="00F010C7" w:rsidP="00F010C7">
      <w:pPr>
        <w:ind w:left="720"/>
        <w:jc w:val="both"/>
        <w:rPr>
          <w:rFonts w:ascii="Arial" w:hAnsi="Arial" w:cs="Arial"/>
          <w:bCs/>
          <w:lang w:val="ro-RO"/>
        </w:rPr>
      </w:pPr>
      <w:r w:rsidRPr="00F010C7">
        <w:rPr>
          <w:rFonts w:ascii="Arial" w:hAnsi="Arial" w:cs="Arial"/>
          <w:bCs/>
          <w:lang w:val="ro-RO"/>
        </w:rPr>
        <w:t>1.</w:t>
      </w:r>
      <w:r w:rsidRPr="00F010C7">
        <w:rPr>
          <w:rFonts w:ascii="Arial" w:hAnsi="Arial" w:cs="Arial"/>
          <w:bCs/>
          <w:lang w:val="ro-RO"/>
        </w:rPr>
        <w:tab/>
        <w:t>Proiect de hotărâre privind</w:t>
      </w:r>
      <w:r>
        <w:rPr>
          <w:rFonts w:ascii="Arial" w:hAnsi="Arial" w:cs="Arial"/>
          <w:bCs/>
          <w:lang w:val="ro-RO"/>
        </w:rPr>
        <w:t xml:space="preserve"> rectificare BVC</w:t>
      </w:r>
      <w:r w:rsidRPr="00F010C7">
        <w:rPr>
          <w:rFonts w:ascii="Arial" w:hAnsi="Arial" w:cs="Arial"/>
          <w:bCs/>
          <w:lang w:val="ro-RO"/>
        </w:rPr>
        <w:t>.</w:t>
      </w:r>
    </w:p>
    <w:p w:rsidR="00F010C7" w:rsidRPr="00F010C7" w:rsidRDefault="00F010C7" w:rsidP="00F010C7">
      <w:pPr>
        <w:ind w:left="720"/>
        <w:jc w:val="both"/>
        <w:rPr>
          <w:rFonts w:ascii="Arial" w:hAnsi="Arial" w:cs="Arial"/>
          <w:bCs/>
          <w:lang w:val="ro-RO"/>
        </w:rPr>
      </w:pPr>
      <w:r w:rsidRPr="00F010C7">
        <w:rPr>
          <w:rFonts w:ascii="Arial" w:hAnsi="Arial" w:cs="Arial"/>
          <w:bCs/>
          <w:lang w:val="ro-RO"/>
        </w:rPr>
        <w:t>2.</w:t>
      </w:r>
      <w:r w:rsidRPr="00F010C7">
        <w:rPr>
          <w:rFonts w:ascii="Arial" w:hAnsi="Arial" w:cs="Arial"/>
          <w:bCs/>
          <w:lang w:val="ro-RO"/>
        </w:rPr>
        <w:tab/>
        <w:t>Proiect de hotărâre privind</w:t>
      </w:r>
      <w:r>
        <w:rPr>
          <w:rFonts w:ascii="Arial" w:hAnsi="Arial" w:cs="Arial"/>
          <w:bCs/>
          <w:lang w:val="ro-RO"/>
        </w:rPr>
        <w:t xml:space="preserve"> repartizare spaţiu de locuit.</w:t>
      </w:r>
    </w:p>
    <w:p w:rsidR="00F010C7" w:rsidRPr="00F010C7" w:rsidRDefault="00F010C7" w:rsidP="00F010C7">
      <w:pPr>
        <w:ind w:left="720"/>
        <w:jc w:val="both"/>
        <w:rPr>
          <w:rFonts w:ascii="Arial" w:hAnsi="Arial" w:cs="Arial"/>
          <w:bCs/>
          <w:lang w:val="ro-RO"/>
        </w:rPr>
      </w:pPr>
      <w:r w:rsidRPr="00F010C7">
        <w:rPr>
          <w:rFonts w:ascii="Arial" w:hAnsi="Arial" w:cs="Arial"/>
          <w:bCs/>
          <w:lang w:val="ro-RO"/>
        </w:rPr>
        <w:t>3.</w:t>
      </w:r>
      <w:r w:rsidRPr="00F010C7">
        <w:rPr>
          <w:rFonts w:ascii="Arial" w:hAnsi="Arial" w:cs="Arial"/>
          <w:bCs/>
          <w:lang w:val="ro-RO"/>
        </w:rPr>
        <w:tab/>
        <w:t>Proiect de hotărâre privind</w:t>
      </w:r>
      <w:r>
        <w:rPr>
          <w:rFonts w:ascii="Arial" w:hAnsi="Arial" w:cs="Arial"/>
          <w:bCs/>
          <w:lang w:val="ro-RO"/>
        </w:rPr>
        <w:t xml:space="preserve"> scutire taxe – Salim Ibram Mustafa</w:t>
      </w:r>
    </w:p>
    <w:p w:rsidR="00F010C7" w:rsidRPr="00F010C7" w:rsidRDefault="00F010C7" w:rsidP="00F010C7">
      <w:pPr>
        <w:ind w:left="720"/>
        <w:jc w:val="both"/>
        <w:rPr>
          <w:rFonts w:ascii="Arial" w:hAnsi="Arial" w:cs="Arial"/>
          <w:bCs/>
          <w:lang w:val="ro-RO"/>
        </w:rPr>
      </w:pPr>
    </w:p>
    <w:p w:rsidR="00F010C7" w:rsidRPr="00F010C7" w:rsidRDefault="00F010C7" w:rsidP="00F010C7">
      <w:pPr>
        <w:ind w:left="720"/>
        <w:jc w:val="both"/>
        <w:rPr>
          <w:rFonts w:ascii="Arial" w:hAnsi="Arial" w:cs="Arial"/>
          <w:bCs/>
          <w:lang w:val="ro-RO"/>
        </w:rPr>
      </w:pPr>
      <w:r w:rsidRPr="00F010C7">
        <w:rPr>
          <w:rFonts w:ascii="Arial" w:hAnsi="Arial" w:cs="Arial"/>
          <w:bCs/>
          <w:lang w:val="ro-RO"/>
        </w:rPr>
        <w:t>Domnul Preşedinte supune la vot suplimentarea ordinii de zi.</w:t>
      </w:r>
    </w:p>
    <w:p w:rsidR="00F010C7" w:rsidRDefault="00F010C7" w:rsidP="00F010C7">
      <w:pPr>
        <w:ind w:left="720"/>
        <w:jc w:val="both"/>
        <w:rPr>
          <w:rFonts w:ascii="Arial" w:hAnsi="Arial" w:cs="Arial"/>
          <w:bCs/>
          <w:lang w:val="ro-RO"/>
        </w:rPr>
      </w:pPr>
      <w:r w:rsidRPr="00F010C7">
        <w:rPr>
          <w:rFonts w:ascii="Arial" w:hAnsi="Arial" w:cs="Arial"/>
          <w:bCs/>
          <w:lang w:val="ro-RO"/>
        </w:rPr>
        <w:t>-</w:t>
      </w:r>
      <w:r w:rsidRPr="00F010C7">
        <w:rPr>
          <w:rFonts w:ascii="Arial" w:hAnsi="Arial" w:cs="Arial"/>
          <w:bCs/>
          <w:lang w:val="ro-RO"/>
        </w:rPr>
        <w:tab/>
        <w:t>15 voturi pentru</w:t>
      </w:r>
    </w:p>
    <w:p w:rsidR="00F010C7" w:rsidRDefault="00F010C7" w:rsidP="00F010C7">
      <w:pPr>
        <w:ind w:left="720"/>
        <w:jc w:val="both"/>
        <w:rPr>
          <w:rFonts w:ascii="Arial" w:hAnsi="Arial" w:cs="Arial"/>
          <w:bCs/>
          <w:lang w:val="ro-RO"/>
        </w:rPr>
      </w:pPr>
    </w:p>
    <w:p w:rsidR="00F010C7" w:rsidRDefault="00F010C7" w:rsidP="00F010C7">
      <w:pPr>
        <w:tabs>
          <w:tab w:val="center" w:pos="4820"/>
          <w:tab w:val="left" w:pos="6338"/>
        </w:tabs>
        <w:jc w:val="center"/>
        <w:rPr>
          <w:rFonts w:ascii="Arial" w:hAnsi="Arial" w:cs="Arial"/>
          <w:b/>
          <w:bCs/>
          <w:i/>
          <w:iCs/>
          <w:lang w:val="ro-RO"/>
        </w:rPr>
      </w:pPr>
      <w:r w:rsidRPr="00A2282E">
        <w:rPr>
          <w:rFonts w:ascii="Arial" w:hAnsi="Arial" w:cs="Arial"/>
          <w:b/>
          <w:bCs/>
          <w:i/>
          <w:iCs/>
          <w:lang w:val="ro-RO"/>
        </w:rPr>
        <w:t>ORDINEA DE ZI:</w:t>
      </w:r>
    </w:p>
    <w:p w:rsidR="00F010C7" w:rsidRDefault="00F010C7" w:rsidP="00F010C7">
      <w:pPr>
        <w:tabs>
          <w:tab w:val="center" w:pos="4820"/>
          <w:tab w:val="left" w:pos="6338"/>
        </w:tabs>
        <w:jc w:val="center"/>
        <w:rPr>
          <w:rFonts w:ascii="Arial" w:hAnsi="Arial" w:cs="Arial"/>
          <w:b/>
          <w:bCs/>
          <w:i/>
          <w:iCs/>
          <w:lang w:val="ro-RO"/>
        </w:rPr>
      </w:pPr>
    </w:p>
    <w:p w:rsidR="00F010C7" w:rsidRDefault="00F010C7" w:rsidP="00F010C7">
      <w:pPr>
        <w:pStyle w:val="ListParagraph"/>
        <w:numPr>
          <w:ilvl w:val="0"/>
          <w:numId w:val="1"/>
        </w:numPr>
        <w:jc w:val="both"/>
        <w:rPr>
          <w:rFonts w:ascii="Arial" w:hAnsi="Arial" w:cs="Arial"/>
          <w:lang w:val="ro-RO"/>
        </w:rPr>
      </w:pPr>
      <w:r w:rsidRPr="00E96752">
        <w:rPr>
          <w:rFonts w:ascii="Arial" w:hAnsi="Arial" w:cs="Arial"/>
          <w:lang w:val="ro-RO"/>
        </w:rPr>
        <w:t xml:space="preserve">Proiect de hotărâre privind </w:t>
      </w:r>
      <w:r>
        <w:rPr>
          <w:rFonts w:ascii="Arial" w:hAnsi="Arial" w:cs="Arial"/>
          <w:lang w:val="ro-RO"/>
        </w:rPr>
        <w:t xml:space="preserve">schimbarea din funcţie a viceprimarului. </w:t>
      </w:r>
      <w:r w:rsidRPr="00E96752">
        <w:rPr>
          <w:rFonts w:ascii="Arial" w:hAnsi="Arial" w:cs="Arial"/>
          <w:lang w:val="ro-RO"/>
        </w:rPr>
        <w:t>Iniţiator: d-ul Primar – Stan Adrian. Comisia 1, 2, 3 şi 4.</w:t>
      </w:r>
    </w:p>
    <w:p w:rsidR="001A21D8" w:rsidRDefault="001A21D8" w:rsidP="001A21D8">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1A21D8" w:rsidRDefault="001A21D8" w:rsidP="001A21D8">
      <w:pPr>
        <w:pStyle w:val="ListParagraph"/>
        <w:jc w:val="both"/>
        <w:rPr>
          <w:rFonts w:ascii="Arial" w:hAnsi="Arial" w:cs="Arial"/>
          <w:lang w:val="ro-RO"/>
        </w:rPr>
      </w:pPr>
      <w:r>
        <w:rPr>
          <w:rFonts w:ascii="Arial" w:hAnsi="Arial" w:cs="Arial"/>
          <w:lang w:val="ro-RO"/>
        </w:rPr>
        <w:t>Ia cuvantul Doamna Adriana Slincu cu următoarele mentiuni la expunerea de motive a dmnului Primar:</w:t>
      </w:r>
    </w:p>
    <w:p w:rsidR="001A21D8" w:rsidRDefault="001A21D8" w:rsidP="001A21D8">
      <w:pPr>
        <w:pStyle w:val="ListParagraph"/>
        <w:numPr>
          <w:ilvl w:val="0"/>
          <w:numId w:val="6"/>
        </w:numPr>
        <w:jc w:val="both"/>
        <w:rPr>
          <w:rFonts w:ascii="Arial" w:hAnsi="Arial" w:cs="Arial"/>
          <w:lang w:val="ro-RO"/>
        </w:rPr>
      </w:pPr>
      <w:r>
        <w:rPr>
          <w:rFonts w:ascii="Arial" w:hAnsi="Arial" w:cs="Arial"/>
          <w:lang w:val="ro-RO"/>
        </w:rPr>
        <w:t>validarea domnului consil</w:t>
      </w:r>
      <w:r w:rsidR="00F50FAC">
        <w:rPr>
          <w:rFonts w:ascii="Arial" w:hAnsi="Arial" w:cs="Arial"/>
          <w:lang w:val="ro-RO"/>
        </w:rPr>
        <w:t>i</w:t>
      </w:r>
      <w:r>
        <w:rPr>
          <w:rFonts w:ascii="Arial" w:hAnsi="Arial" w:cs="Arial"/>
          <w:lang w:val="ro-RO"/>
        </w:rPr>
        <w:t>er Georgescu nu s-a facut de catre PSD pentru ca nu a existat acordul scris al organizatiei. Solicitarea a fost pe data de 26 iar sedinta pe 28. Deci nu a existat timpul efectiv pentru raspuns</w:t>
      </w:r>
    </w:p>
    <w:p w:rsidR="001A21D8" w:rsidRDefault="00F50FAC" w:rsidP="001A21D8">
      <w:pPr>
        <w:pStyle w:val="ListParagraph"/>
        <w:numPr>
          <w:ilvl w:val="0"/>
          <w:numId w:val="6"/>
        </w:numPr>
        <w:jc w:val="both"/>
        <w:rPr>
          <w:rFonts w:ascii="Arial" w:hAnsi="Arial" w:cs="Arial"/>
          <w:lang w:val="ro-RO"/>
        </w:rPr>
      </w:pPr>
      <w:r>
        <w:rPr>
          <w:rFonts w:ascii="Arial" w:hAnsi="Arial" w:cs="Arial"/>
          <w:lang w:val="ro-RO"/>
        </w:rPr>
        <w:t>referitor la semnarea unor documente fara mandat, nu este cazul.</w:t>
      </w:r>
    </w:p>
    <w:p w:rsidR="00F50FAC" w:rsidRDefault="00F50FAC" w:rsidP="001A21D8">
      <w:pPr>
        <w:pStyle w:val="ListParagraph"/>
        <w:numPr>
          <w:ilvl w:val="0"/>
          <w:numId w:val="6"/>
        </w:numPr>
        <w:jc w:val="both"/>
        <w:rPr>
          <w:rFonts w:ascii="Arial" w:hAnsi="Arial" w:cs="Arial"/>
          <w:lang w:val="ro-RO"/>
        </w:rPr>
      </w:pPr>
      <w:r>
        <w:rPr>
          <w:rFonts w:ascii="Arial" w:hAnsi="Arial" w:cs="Arial"/>
          <w:lang w:val="ro-RO"/>
        </w:rPr>
        <w:t xml:space="preserve">Referitor la dispozitia de delegare de atributii – trebuia emisa o noua dispozitie la inceputul mandatului din 2012 si nu in </w:t>
      </w:r>
      <w:r w:rsidR="00D32F26" w:rsidRPr="00D32F26">
        <w:rPr>
          <w:rFonts w:ascii="Arial" w:hAnsi="Arial" w:cs="Arial"/>
          <w:color w:val="FF0000"/>
          <w:lang w:val="ro-RO"/>
        </w:rPr>
        <w:t xml:space="preserve">iunie </w:t>
      </w:r>
      <w:r>
        <w:rPr>
          <w:rFonts w:ascii="Arial" w:hAnsi="Arial" w:cs="Arial"/>
          <w:lang w:val="ro-RO"/>
        </w:rPr>
        <w:t>2014.</w:t>
      </w:r>
    </w:p>
    <w:p w:rsidR="00F50FAC" w:rsidRDefault="00F50FAC" w:rsidP="001A21D8">
      <w:pPr>
        <w:pStyle w:val="ListParagraph"/>
        <w:numPr>
          <w:ilvl w:val="0"/>
          <w:numId w:val="6"/>
        </w:numPr>
        <w:jc w:val="both"/>
        <w:rPr>
          <w:rFonts w:ascii="Arial" w:hAnsi="Arial" w:cs="Arial"/>
          <w:lang w:val="ro-RO"/>
        </w:rPr>
      </w:pPr>
      <w:r>
        <w:rPr>
          <w:rFonts w:ascii="Arial" w:hAnsi="Arial" w:cs="Arial"/>
          <w:lang w:val="ro-RO"/>
        </w:rPr>
        <w:t xml:space="preserve">Referitor la PUG – avizele lipsesc. De asemenea, referitor la avizul SOR – in documentatie apar erori in sensul ca apare Focsani si nu Techirghiol. </w:t>
      </w:r>
    </w:p>
    <w:p w:rsidR="00D32F26" w:rsidRPr="00D32F26" w:rsidRDefault="00D32F26" w:rsidP="001A21D8">
      <w:pPr>
        <w:pStyle w:val="ListParagraph"/>
        <w:numPr>
          <w:ilvl w:val="0"/>
          <w:numId w:val="6"/>
        </w:numPr>
        <w:jc w:val="both"/>
        <w:rPr>
          <w:rFonts w:ascii="Arial" w:hAnsi="Arial" w:cs="Arial"/>
          <w:color w:val="FF0000"/>
          <w:lang w:val="ro-RO"/>
        </w:rPr>
      </w:pPr>
      <w:r w:rsidRPr="00D32F26">
        <w:rPr>
          <w:rFonts w:ascii="Arial" w:hAnsi="Arial" w:cs="Arial"/>
          <w:color w:val="FF0000"/>
          <w:lang w:val="ro-RO"/>
        </w:rPr>
        <w:t>În PUG Techirghiol sunt intro</w:t>
      </w:r>
      <w:r>
        <w:rPr>
          <w:rFonts w:ascii="Arial" w:hAnsi="Arial" w:cs="Arial"/>
          <w:color w:val="FF0000"/>
          <w:lang w:val="ro-RO"/>
        </w:rPr>
        <w:t>duse 800 ha aparţinând comunei Agigea.</w:t>
      </w:r>
    </w:p>
    <w:p w:rsidR="00F50FAC" w:rsidRPr="00D32F26" w:rsidRDefault="00F50FAC" w:rsidP="001A21D8">
      <w:pPr>
        <w:pStyle w:val="ListParagraph"/>
        <w:numPr>
          <w:ilvl w:val="0"/>
          <w:numId w:val="6"/>
        </w:numPr>
        <w:jc w:val="both"/>
        <w:rPr>
          <w:rFonts w:ascii="Arial" w:hAnsi="Arial" w:cs="Arial"/>
          <w:color w:val="FF0000"/>
          <w:lang w:val="ro-RO"/>
        </w:rPr>
      </w:pPr>
      <w:r>
        <w:rPr>
          <w:rFonts w:ascii="Arial" w:hAnsi="Arial" w:cs="Arial"/>
          <w:lang w:val="ro-RO"/>
        </w:rPr>
        <w:t>Referitor la curatenia orasului – s-a solicitat de nenumarate ori delefarea gestiunii domeniului curatenie. Nu se face fata cu numarul mic de angajati din gospodaria comunala cat si numarul redus de utilaje. Sunt necesare ser</w:t>
      </w:r>
      <w:r w:rsidR="00D32F26">
        <w:rPr>
          <w:rFonts w:ascii="Arial" w:hAnsi="Arial" w:cs="Arial"/>
          <w:lang w:val="ro-RO"/>
        </w:rPr>
        <w:t xml:space="preserve">vicii profesionale – </w:t>
      </w:r>
      <w:r w:rsidR="00D32F26" w:rsidRPr="00D32F26">
        <w:rPr>
          <w:rFonts w:ascii="Arial" w:hAnsi="Arial" w:cs="Arial"/>
          <w:color w:val="FF0000"/>
          <w:lang w:val="ro-RO"/>
        </w:rPr>
        <w:t>delegare de gestiune servicii publice.</w:t>
      </w:r>
    </w:p>
    <w:p w:rsidR="00F50FAC" w:rsidRPr="00D32F26" w:rsidRDefault="00F50FAC" w:rsidP="001A21D8">
      <w:pPr>
        <w:pStyle w:val="ListParagraph"/>
        <w:numPr>
          <w:ilvl w:val="0"/>
          <w:numId w:val="6"/>
        </w:numPr>
        <w:jc w:val="both"/>
        <w:rPr>
          <w:rFonts w:ascii="Arial" w:hAnsi="Arial" w:cs="Arial"/>
          <w:color w:val="FF0000"/>
          <w:lang w:val="ro-RO"/>
        </w:rPr>
      </w:pPr>
      <w:r>
        <w:rPr>
          <w:rFonts w:ascii="Arial" w:hAnsi="Arial" w:cs="Arial"/>
          <w:lang w:val="ro-RO"/>
        </w:rPr>
        <w:t>Ref</w:t>
      </w:r>
      <w:r w:rsidR="00D32F26">
        <w:rPr>
          <w:rFonts w:ascii="Arial" w:hAnsi="Arial" w:cs="Arial"/>
          <w:lang w:val="ro-RO"/>
        </w:rPr>
        <w:t>e</w:t>
      </w:r>
      <w:r>
        <w:rPr>
          <w:rFonts w:ascii="Arial" w:hAnsi="Arial" w:cs="Arial"/>
          <w:lang w:val="ro-RO"/>
        </w:rPr>
        <w:t>ritor la amenda mediu – doamna vice inmaneaza consilierilor procesul-verbal de amenda. In procesul verbal de amenda este mentionat faptul ca responsabilul amenzii este ordonatorul principal de credite, respectiv primarul</w:t>
      </w:r>
      <w:r w:rsidR="00464C03">
        <w:rPr>
          <w:rFonts w:ascii="Arial" w:hAnsi="Arial" w:cs="Arial"/>
          <w:lang w:val="ro-RO"/>
        </w:rPr>
        <w:t xml:space="preserve"> si nu vicepr</w:t>
      </w:r>
      <w:r w:rsidR="00D32F26">
        <w:rPr>
          <w:rFonts w:ascii="Arial" w:hAnsi="Arial" w:cs="Arial"/>
          <w:lang w:val="ro-RO"/>
        </w:rPr>
        <w:t xml:space="preserve">imarul; </w:t>
      </w:r>
      <w:r w:rsidR="00D32F26" w:rsidRPr="00D32F26">
        <w:rPr>
          <w:rFonts w:ascii="Arial" w:hAnsi="Arial" w:cs="Arial"/>
          <w:color w:val="FF0000"/>
          <w:lang w:val="ro-RO"/>
        </w:rPr>
        <w:t>s-a semnat procesul – verbal fără mandat şi fără delegare.</w:t>
      </w:r>
    </w:p>
    <w:p w:rsidR="00464C03" w:rsidRPr="001A21D8" w:rsidRDefault="00464C03" w:rsidP="00464C03">
      <w:pPr>
        <w:pStyle w:val="ListParagraph"/>
        <w:ind w:left="1440"/>
        <w:jc w:val="both"/>
        <w:rPr>
          <w:rFonts w:ascii="Arial" w:hAnsi="Arial" w:cs="Arial"/>
          <w:lang w:val="ro-RO"/>
        </w:rPr>
      </w:pPr>
    </w:p>
    <w:p w:rsidR="001A21D8" w:rsidRPr="00F010C7" w:rsidRDefault="001A21D8" w:rsidP="001A21D8">
      <w:pPr>
        <w:pStyle w:val="ListParagraph"/>
        <w:jc w:val="both"/>
        <w:rPr>
          <w:rFonts w:ascii="Arial" w:hAnsi="Arial" w:cs="Arial"/>
          <w:lang w:val="ro-RO"/>
        </w:rPr>
      </w:pPr>
      <w:r w:rsidRPr="00F010C7">
        <w:rPr>
          <w:rFonts w:ascii="Arial" w:hAnsi="Arial" w:cs="Arial"/>
          <w:lang w:val="ro-RO"/>
        </w:rPr>
        <w:t>Domnul Preşedinte supune la vot</w:t>
      </w:r>
      <w:r w:rsidR="00464C03">
        <w:rPr>
          <w:rFonts w:ascii="Arial" w:hAnsi="Arial" w:cs="Arial"/>
          <w:lang w:val="ro-RO"/>
        </w:rPr>
        <w:t xml:space="preserve"> secret </w:t>
      </w:r>
      <w:r w:rsidRPr="00F010C7">
        <w:rPr>
          <w:rFonts w:ascii="Arial" w:hAnsi="Arial" w:cs="Arial"/>
          <w:lang w:val="ro-RO"/>
        </w:rPr>
        <w:t>:</w:t>
      </w:r>
    </w:p>
    <w:p w:rsidR="001A21D8" w:rsidRDefault="00464C03" w:rsidP="001A21D8">
      <w:pPr>
        <w:pStyle w:val="ListParagraph"/>
        <w:jc w:val="both"/>
        <w:rPr>
          <w:rFonts w:ascii="Arial" w:hAnsi="Arial" w:cs="Arial"/>
          <w:lang w:val="ro-RO"/>
        </w:rPr>
      </w:pPr>
      <w:r>
        <w:rPr>
          <w:rFonts w:ascii="Arial" w:hAnsi="Arial" w:cs="Arial"/>
          <w:lang w:val="ro-RO"/>
        </w:rPr>
        <w:t>- 8</w:t>
      </w:r>
      <w:r w:rsidR="001A21D8" w:rsidRPr="00F010C7">
        <w:rPr>
          <w:rFonts w:ascii="Arial" w:hAnsi="Arial" w:cs="Arial"/>
          <w:lang w:val="ro-RO"/>
        </w:rPr>
        <w:t xml:space="preserve"> voturi pentru</w:t>
      </w:r>
    </w:p>
    <w:p w:rsidR="00464C03" w:rsidRDefault="00464C03" w:rsidP="001A21D8">
      <w:pPr>
        <w:pStyle w:val="ListParagraph"/>
        <w:jc w:val="both"/>
        <w:rPr>
          <w:rFonts w:ascii="Arial" w:hAnsi="Arial" w:cs="Arial"/>
          <w:lang w:val="ro-RO"/>
        </w:rPr>
      </w:pPr>
      <w:r>
        <w:rPr>
          <w:rFonts w:ascii="Arial" w:hAnsi="Arial" w:cs="Arial"/>
          <w:lang w:val="ro-RO"/>
        </w:rPr>
        <w:t>- 5 voturi impotrivă</w:t>
      </w:r>
    </w:p>
    <w:p w:rsidR="00464C03" w:rsidRPr="00FD271B" w:rsidRDefault="00464C03" w:rsidP="001A21D8">
      <w:pPr>
        <w:pStyle w:val="ListParagraph"/>
        <w:jc w:val="both"/>
        <w:rPr>
          <w:rFonts w:ascii="Arial" w:hAnsi="Arial" w:cs="Arial"/>
          <w:lang w:val="ro-RO"/>
        </w:rPr>
      </w:pPr>
      <w:r>
        <w:rPr>
          <w:rFonts w:ascii="Arial" w:hAnsi="Arial" w:cs="Arial"/>
          <w:lang w:val="ro-RO"/>
        </w:rPr>
        <w:t>- 2 voturi nule</w:t>
      </w:r>
    </w:p>
    <w:p w:rsidR="001A21D8" w:rsidRDefault="00464C03" w:rsidP="001A21D8">
      <w:pPr>
        <w:pStyle w:val="ListParagraph"/>
        <w:jc w:val="both"/>
        <w:rPr>
          <w:rFonts w:ascii="Arial" w:hAnsi="Arial" w:cs="Arial"/>
          <w:lang w:val="ro-RO"/>
        </w:rPr>
      </w:pPr>
      <w:r>
        <w:rPr>
          <w:rFonts w:ascii="Arial" w:hAnsi="Arial" w:cs="Arial"/>
          <w:lang w:val="ro-RO"/>
        </w:rPr>
        <w:t>Domnul Constandin aduce in discutie problema situatiei de la liceu.</w:t>
      </w:r>
    </w:p>
    <w:p w:rsidR="00464C03" w:rsidRDefault="00464C03" w:rsidP="001A21D8">
      <w:pPr>
        <w:pStyle w:val="ListParagraph"/>
        <w:jc w:val="both"/>
        <w:rPr>
          <w:rFonts w:ascii="Arial" w:hAnsi="Arial" w:cs="Arial"/>
          <w:lang w:val="ro-RO"/>
        </w:rPr>
      </w:pPr>
      <w:r>
        <w:rPr>
          <w:rFonts w:ascii="Arial" w:hAnsi="Arial" w:cs="Arial"/>
          <w:lang w:val="ro-RO"/>
        </w:rPr>
        <w:t>De asemenea, propune intocmirea unei liste a datornicilior – lista rusinii. Nu exista grad de incasare.</w:t>
      </w:r>
    </w:p>
    <w:p w:rsidR="00464C03" w:rsidRPr="00E96752" w:rsidRDefault="00464C03" w:rsidP="001A21D8">
      <w:pPr>
        <w:pStyle w:val="ListParagraph"/>
        <w:jc w:val="both"/>
        <w:rPr>
          <w:rFonts w:ascii="Arial" w:hAnsi="Arial" w:cs="Arial"/>
          <w:lang w:val="ro-RO"/>
        </w:rPr>
      </w:pPr>
    </w:p>
    <w:p w:rsidR="00F010C7" w:rsidRPr="00F010C7" w:rsidRDefault="00F010C7" w:rsidP="00F010C7">
      <w:pPr>
        <w:pStyle w:val="ListParagraph"/>
        <w:numPr>
          <w:ilvl w:val="0"/>
          <w:numId w:val="1"/>
        </w:numPr>
        <w:jc w:val="both"/>
        <w:rPr>
          <w:rFonts w:ascii="Arial" w:hAnsi="Arial" w:cs="Arial"/>
          <w:b/>
          <w:i/>
          <w:lang w:val="ro-RO"/>
        </w:rPr>
      </w:pPr>
      <w:r w:rsidRPr="00F010C7">
        <w:rPr>
          <w:rFonts w:ascii="Arial" w:hAnsi="Arial" w:cs="Arial"/>
          <w:b/>
          <w:i/>
          <w:lang w:val="ro-RO"/>
        </w:rPr>
        <w:t>Proiect de hotărâre privind validare mandat viceprimar. Iniţiator: d-ul Primar – Stan Adrian. Comisia 1, 2, 3 şi 4.</w:t>
      </w:r>
    </w:p>
    <w:p w:rsidR="00F010C7" w:rsidRPr="00F010C7" w:rsidRDefault="00F010C7" w:rsidP="00F010C7">
      <w:pPr>
        <w:pStyle w:val="ListParagraph"/>
        <w:rPr>
          <w:rFonts w:ascii="Arial" w:hAnsi="Arial" w:cs="Arial"/>
          <w:lang w:val="ro-RO"/>
        </w:rPr>
      </w:pPr>
      <w:r>
        <w:rPr>
          <w:rFonts w:ascii="Arial" w:hAnsi="Arial" w:cs="Arial"/>
          <w:lang w:val="ro-RO"/>
        </w:rPr>
        <w:t>Retras.</w:t>
      </w:r>
    </w:p>
    <w:p w:rsidR="00F010C7" w:rsidRDefault="00F010C7" w:rsidP="00F010C7">
      <w:pPr>
        <w:pStyle w:val="ListParagraph"/>
        <w:jc w:val="both"/>
        <w:rPr>
          <w:rFonts w:ascii="Arial" w:hAnsi="Arial" w:cs="Arial"/>
          <w:lang w:val="ro-RO"/>
        </w:rPr>
      </w:pPr>
    </w:p>
    <w:p w:rsidR="00F010C7" w:rsidRDefault="00F010C7" w:rsidP="00F010C7">
      <w:pPr>
        <w:pStyle w:val="ListParagraph"/>
        <w:numPr>
          <w:ilvl w:val="0"/>
          <w:numId w:val="1"/>
        </w:numPr>
        <w:jc w:val="both"/>
        <w:rPr>
          <w:rFonts w:ascii="Arial" w:hAnsi="Arial" w:cs="Arial"/>
          <w:lang w:val="ro-RO"/>
        </w:rPr>
      </w:pPr>
      <w:r w:rsidRPr="00FD271B">
        <w:rPr>
          <w:rFonts w:ascii="Arial" w:hAnsi="Arial" w:cs="Arial"/>
          <w:lang w:val="ro-RO"/>
        </w:rPr>
        <w:t>Proiect de hotărâre privind aprobare completare H.C.L. nr. 170/2013 privind compensarea chiriei restante cu efectuarea zilelor de muncă în folosul comunităţii.  Iniţiator: d-ul Primar – Stan Adrian. Comisia 1, 2, 3 şi 4.</w:t>
      </w:r>
    </w:p>
    <w:p w:rsidR="00F010C7" w:rsidRDefault="00F010C7" w:rsidP="00F010C7">
      <w:pPr>
        <w:pStyle w:val="ListParagraph"/>
        <w:jc w:val="both"/>
        <w:rPr>
          <w:rFonts w:ascii="Arial" w:hAnsi="Arial" w:cs="Arial"/>
          <w:lang w:val="ro-RO"/>
        </w:rPr>
      </w:pPr>
      <w:r w:rsidRPr="00F010C7">
        <w:rPr>
          <w:rFonts w:ascii="Arial" w:hAnsi="Arial" w:cs="Arial"/>
          <w:lang w:val="ro-RO"/>
        </w:rPr>
        <w:t>Dl Primar prezintă expunerea de motive.</w:t>
      </w:r>
    </w:p>
    <w:p w:rsidR="00F010C7" w:rsidRPr="00F010C7" w:rsidRDefault="00F010C7" w:rsidP="00F010C7">
      <w:pPr>
        <w:pStyle w:val="ListParagraph"/>
        <w:jc w:val="both"/>
        <w:rPr>
          <w:rFonts w:ascii="Arial" w:hAnsi="Arial" w:cs="Arial"/>
          <w:lang w:val="ro-RO"/>
        </w:rPr>
      </w:pPr>
      <w:r>
        <w:rPr>
          <w:rFonts w:ascii="Arial" w:hAnsi="Arial" w:cs="Arial"/>
          <w:lang w:val="ro-RO"/>
        </w:rPr>
        <w:t>Domnul Picoiu propune actualizarea sumei</w:t>
      </w:r>
      <w:r w:rsidRPr="00F010C7">
        <w:rPr>
          <w:rFonts w:ascii="Arial" w:hAnsi="Arial" w:cs="Arial"/>
          <w:lang w:val="ro-RO"/>
        </w:rPr>
        <w:t xml:space="preserve"> de muncă prestată în folosul comunităţii</w:t>
      </w:r>
      <w:r>
        <w:rPr>
          <w:rFonts w:ascii="Arial" w:hAnsi="Arial" w:cs="Arial"/>
          <w:lang w:val="ro-RO"/>
        </w:rPr>
        <w:t xml:space="preserve">, în funcţie de modificarea </w:t>
      </w:r>
      <w:r w:rsidRPr="00F010C7">
        <w:rPr>
          <w:rFonts w:ascii="Arial" w:hAnsi="Arial" w:cs="Arial"/>
          <w:lang w:val="ro-RO"/>
        </w:rPr>
        <w:t>salariului de bază minim brut pe ţară garantat în plată.</w:t>
      </w:r>
    </w:p>
    <w:p w:rsidR="00F010C7" w:rsidRPr="00F010C7" w:rsidRDefault="00F010C7" w:rsidP="00F010C7">
      <w:pPr>
        <w:pStyle w:val="ListParagraph"/>
        <w:jc w:val="both"/>
        <w:rPr>
          <w:rFonts w:ascii="Arial" w:hAnsi="Arial" w:cs="Arial"/>
          <w:lang w:val="ro-RO"/>
        </w:rPr>
      </w:pPr>
      <w:r w:rsidRPr="00F010C7">
        <w:rPr>
          <w:rFonts w:ascii="Arial" w:hAnsi="Arial" w:cs="Arial"/>
          <w:lang w:val="ro-RO"/>
        </w:rPr>
        <w:t>Domnul Preşedinte supune la vot:</w:t>
      </w:r>
    </w:p>
    <w:p w:rsidR="00F010C7" w:rsidRPr="00FD271B" w:rsidRDefault="00F010C7" w:rsidP="00F010C7">
      <w:pPr>
        <w:pStyle w:val="ListParagraph"/>
        <w:jc w:val="both"/>
        <w:rPr>
          <w:rFonts w:ascii="Arial" w:hAnsi="Arial" w:cs="Arial"/>
          <w:lang w:val="ro-RO"/>
        </w:rPr>
      </w:pPr>
      <w:r w:rsidRPr="00F010C7">
        <w:rPr>
          <w:rFonts w:ascii="Arial" w:hAnsi="Arial" w:cs="Arial"/>
          <w:lang w:val="ro-RO"/>
        </w:rPr>
        <w:t>-15 voturi pentru</w:t>
      </w:r>
    </w:p>
    <w:p w:rsidR="00F010C7" w:rsidRDefault="00F010C7" w:rsidP="00F010C7">
      <w:pPr>
        <w:pStyle w:val="ListParagraph"/>
        <w:rPr>
          <w:rFonts w:ascii="Arial" w:hAnsi="Arial" w:cs="Arial"/>
          <w:lang w:val="ro-RO"/>
        </w:rPr>
      </w:pPr>
    </w:p>
    <w:p w:rsidR="00F010C7" w:rsidRDefault="00F010C7" w:rsidP="00F010C7">
      <w:pPr>
        <w:pStyle w:val="ListParagraph"/>
        <w:numPr>
          <w:ilvl w:val="0"/>
          <w:numId w:val="1"/>
        </w:numPr>
        <w:jc w:val="both"/>
        <w:rPr>
          <w:rFonts w:ascii="Arial" w:hAnsi="Arial" w:cs="Arial"/>
          <w:lang w:val="ro-RO"/>
        </w:rPr>
      </w:pPr>
      <w:r w:rsidRPr="00143EFC">
        <w:rPr>
          <w:rFonts w:ascii="Arial" w:hAnsi="Arial" w:cs="Arial"/>
          <w:lang w:val="ro-RO"/>
        </w:rPr>
        <w:t>Proiect de hotărâre privind</w:t>
      </w:r>
      <w:r>
        <w:rPr>
          <w:rFonts w:ascii="Arial" w:hAnsi="Arial" w:cs="Arial"/>
          <w:lang w:val="ro-RO"/>
        </w:rPr>
        <w:t xml:space="preserve"> acordarea unui ajutor financiar numitului Anghelachi Constantin in vederea sustinerii problemelor medicale.</w:t>
      </w:r>
      <w:r w:rsidRPr="00143EFC">
        <w:rPr>
          <w:rFonts w:ascii="Arial" w:hAnsi="Arial" w:cs="Arial"/>
          <w:lang w:val="ro-RO"/>
        </w:rPr>
        <w:t xml:space="preserve"> </w:t>
      </w:r>
      <w:r>
        <w:rPr>
          <w:rFonts w:ascii="Arial" w:hAnsi="Arial" w:cs="Arial"/>
          <w:lang w:val="ro-RO"/>
        </w:rPr>
        <w:t>I</w:t>
      </w:r>
      <w:r w:rsidRPr="00143EFC">
        <w:rPr>
          <w:rFonts w:ascii="Arial" w:hAnsi="Arial" w:cs="Arial"/>
          <w:lang w:val="ro-RO"/>
        </w:rPr>
        <w:t>niţiator: d-ul Primar – Stan Adrian. Comisia 1, 2, 3 şi 4.</w:t>
      </w:r>
    </w:p>
    <w:p w:rsidR="008305C5" w:rsidRDefault="008305C5" w:rsidP="008305C5">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 – 1000 lei ajutor.</w:t>
      </w:r>
    </w:p>
    <w:p w:rsidR="008305C5" w:rsidRPr="00F010C7" w:rsidRDefault="008305C5" w:rsidP="008305C5">
      <w:pPr>
        <w:pStyle w:val="ListParagraph"/>
        <w:jc w:val="both"/>
        <w:rPr>
          <w:rFonts w:ascii="Arial" w:hAnsi="Arial" w:cs="Arial"/>
          <w:lang w:val="ro-RO"/>
        </w:rPr>
      </w:pPr>
      <w:r w:rsidRPr="00F010C7">
        <w:rPr>
          <w:rFonts w:ascii="Arial" w:hAnsi="Arial" w:cs="Arial"/>
          <w:lang w:val="ro-RO"/>
        </w:rPr>
        <w:t>Domnul Preşedinte supune la vot:</w:t>
      </w:r>
    </w:p>
    <w:p w:rsidR="008305C5" w:rsidRPr="00FD271B" w:rsidRDefault="008305C5" w:rsidP="008305C5">
      <w:pPr>
        <w:pStyle w:val="ListParagraph"/>
        <w:jc w:val="both"/>
        <w:rPr>
          <w:rFonts w:ascii="Arial" w:hAnsi="Arial" w:cs="Arial"/>
          <w:lang w:val="ro-RO"/>
        </w:rPr>
      </w:pPr>
      <w:r w:rsidRPr="00F010C7">
        <w:rPr>
          <w:rFonts w:ascii="Arial" w:hAnsi="Arial" w:cs="Arial"/>
          <w:lang w:val="ro-RO"/>
        </w:rPr>
        <w:t>-15 voturi pentru</w:t>
      </w:r>
    </w:p>
    <w:p w:rsidR="008305C5" w:rsidRDefault="008305C5" w:rsidP="008305C5">
      <w:pPr>
        <w:pStyle w:val="ListParagraph"/>
        <w:jc w:val="both"/>
        <w:rPr>
          <w:rFonts w:ascii="Arial" w:hAnsi="Arial" w:cs="Arial"/>
          <w:lang w:val="ro-RO"/>
        </w:rPr>
      </w:pPr>
    </w:p>
    <w:p w:rsidR="00F010C7" w:rsidRDefault="00F010C7" w:rsidP="00F010C7">
      <w:pPr>
        <w:pStyle w:val="ListParagraph"/>
        <w:numPr>
          <w:ilvl w:val="0"/>
          <w:numId w:val="1"/>
        </w:numPr>
        <w:jc w:val="both"/>
        <w:rPr>
          <w:rFonts w:ascii="Arial" w:hAnsi="Arial" w:cs="Arial"/>
          <w:lang w:val="ro-RO"/>
        </w:rPr>
      </w:pPr>
      <w:r w:rsidRPr="00143EFC">
        <w:rPr>
          <w:rFonts w:ascii="Arial" w:hAnsi="Arial" w:cs="Arial"/>
          <w:lang w:val="ro-RO"/>
        </w:rPr>
        <w:t xml:space="preserve">Proiect de hotărâre privind </w:t>
      </w:r>
      <w:r>
        <w:rPr>
          <w:rFonts w:ascii="Arial" w:hAnsi="Arial" w:cs="Arial"/>
          <w:lang w:val="ro-RO"/>
        </w:rPr>
        <w:t>aprobarea includerii sumei de 77.300 lei(inclusiv) in BVC al Orasului Techirghiol pe anul 2014 in vederea executării lucrării „deviere conductă refulare ape dulci Dn250”.  I</w:t>
      </w:r>
      <w:r w:rsidRPr="00143EFC">
        <w:rPr>
          <w:rFonts w:ascii="Arial" w:hAnsi="Arial" w:cs="Arial"/>
          <w:lang w:val="ro-RO"/>
        </w:rPr>
        <w:t>niţiator: d-ul Primar – Stan Adrian. Comisia 1, 2, 3 şi 4.</w:t>
      </w:r>
    </w:p>
    <w:p w:rsidR="008305C5" w:rsidRDefault="008305C5" w:rsidP="00F010C7">
      <w:pPr>
        <w:pStyle w:val="ListParagraph"/>
        <w:rPr>
          <w:rFonts w:ascii="Arial" w:hAnsi="Arial" w:cs="Arial"/>
          <w:lang w:val="ro-RO"/>
        </w:rPr>
      </w:pPr>
      <w:r w:rsidRPr="008305C5">
        <w:rPr>
          <w:rFonts w:ascii="Arial" w:hAnsi="Arial" w:cs="Arial"/>
          <w:lang w:val="ro-RO"/>
        </w:rPr>
        <w:t>Dl Primar prezintă expunerea de motive.</w:t>
      </w:r>
    </w:p>
    <w:p w:rsidR="00F010C7" w:rsidRDefault="008305C5" w:rsidP="00F010C7">
      <w:pPr>
        <w:pStyle w:val="ListParagraph"/>
        <w:rPr>
          <w:rFonts w:ascii="Arial" w:hAnsi="Arial" w:cs="Arial"/>
          <w:lang w:val="ro-RO"/>
        </w:rPr>
      </w:pPr>
      <w:r>
        <w:rPr>
          <w:rFonts w:ascii="Arial" w:hAnsi="Arial" w:cs="Arial"/>
          <w:lang w:val="ro-RO"/>
        </w:rPr>
        <w:t>Doamna Şlincu menţionează ca este a doua rectificare BVC.</w:t>
      </w:r>
    </w:p>
    <w:p w:rsidR="008305C5" w:rsidRPr="00D32F26" w:rsidRDefault="008305C5" w:rsidP="00F010C7">
      <w:pPr>
        <w:pStyle w:val="ListParagraph"/>
        <w:rPr>
          <w:rFonts w:ascii="Arial" w:hAnsi="Arial" w:cs="Arial"/>
          <w:color w:val="FF0000"/>
          <w:lang w:val="ro-RO"/>
        </w:rPr>
      </w:pPr>
      <w:r>
        <w:rPr>
          <w:rFonts w:ascii="Arial" w:hAnsi="Arial" w:cs="Arial"/>
          <w:lang w:val="ro-RO"/>
        </w:rPr>
        <w:t>Nu exista viza juridica pe referat. De asemenea, lucrarea poate face parte din cheltuielile neprevăzute si nu se poate din bugetul local.</w:t>
      </w:r>
      <w:r w:rsidR="00D32F26">
        <w:rPr>
          <w:rFonts w:ascii="Arial" w:hAnsi="Arial" w:cs="Arial"/>
          <w:lang w:val="ro-RO"/>
        </w:rPr>
        <w:t xml:space="preserve"> </w:t>
      </w:r>
      <w:r w:rsidR="00D32F26" w:rsidRPr="00D32F26">
        <w:rPr>
          <w:rFonts w:ascii="Arial" w:hAnsi="Arial" w:cs="Arial"/>
          <w:color w:val="FF0000"/>
          <w:lang w:val="ro-RO"/>
        </w:rPr>
        <w:t>Nu există Proiect tehnic de execuţie.</w:t>
      </w:r>
      <w:r w:rsidR="00D32F26">
        <w:rPr>
          <w:rFonts w:ascii="Arial" w:hAnsi="Arial" w:cs="Arial"/>
          <w:color w:val="FF0000"/>
          <w:lang w:val="ro-RO"/>
        </w:rPr>
        <w:t>Nu poate fi introdus pe ordinea de zi.</w:t>
      </w:r>
    </w:p>
    <w:p w:rsidR="008305C5" w:rsidRPr="008305C5" w:rsidRDefault="008305C5" w:rsidP="008305C5">
      <w:pPr>
        <w:pStyle w:val="ListParagraph"/>
        <w:rPr>
          <w:rFonts w:ascii="Arial" w:hAnsi="Arial" w:cs="Arial"/>
          <w:lang w:val="ro-RO"/>
        </w:rPr>
      </w:pPr>
      <w:r w:rsidRPr="008305C5">
        <w:rPr>
          <w:rFonts w:ascii="Arial" w:hAnsi="Arial" w:cs="Arial"/>
          <w:lang w:val="ro-RO"/>
        </w:rPr>
        <w:t>Domnul Preşedinte supune la vot:</w:t>
      </w:r>
    </w:p>
    <w:p w:rsidR="008305C5" w:rsidRDefault="008305C5" w:rsidP="008305C5">
      <w:pPr>
        <w:pStyle w:val="ListParagraph"/>
        <w:rPr>
          <w:rFonts w:ascii="Arial" w:hAnsi="Arial" w:cs="Arial"/>
          <w:lang w:val="ro-RO"/>
        </w:rPr>
      </w:pPr>
      <w:r w:rsidRPr="008305C5">
        <w:rPr>
          <w:rFonts w:ascii="Arial" w:hAnsi="Arial" w:cs="Arial"/>
          <w:lang w:val="ro-RO"/>
        </w:rPr>
        <w:t>-1</w:t>
      </w:r>
      <w:r>
        <w:rPr>
          <w:rFonts w:ascii="Arial" w:hAnsi="Arial" w:cs="Arial"/>
          <w:lang w:val="ro-RO"/>
        </w:rPr>
        <w:t>1</w:t>
      </w:r>
      <w:r w:rsidRPr="008305C5">
        <w:rPr>
          <w:rFonts w:ascii="Arial" w:hAnsi="Arial" w:cs="Arial"/>
          <w:lang w:val="ro-RO"/>
        </w:rPr>
        <w:t xml:space="preserve"> voturi pentru</w:t>
      </w:r>
    </w:p>
    <w:p w:rsidR="008305C5" w:rsidRDefault="008305C5" w:rsidP="008305C5">
      <w:pPr>
        <w:pStyle w:val="ListParagraph"/>
        <w:rPr>
          <w:rFonts w:ascii="Arial" w:hAnsi="Arial" w:cs="Arial"/>
          <w:lang w:val="ro-RO"/>
        </w:rPr>
      </w:pPr>
      <w:r>
        <w:rPr>
          <w:rFonts w:ascii="Arial" w:hAnsi="Arial" w:cs="Arial"/>
          <w:lang w:val="ro-RO"/>
        </w:rPr>
        <w:t>- 4 voturi impotrivă(Slincu Adriana, Andrei Razvan, Picoiu Adrian, Ismail Temugin)</w:t>
      </w:r>
    </w:p>
    <w:p w:rsidR="008305C5" w:rsidRPr="00FD271B" w:rsidRDefault="008305C5" w:rsidP="00F010C7">
      <w:pPr>
        <w:pStyle w:val="ListParagraph"/>
        <w:rPr>
          <w:rFonts w:ascii="Arial" w:hAnsi="Arial" w:cs="Arial"/>
          <w:lang w:val="ro-RO"/>
        </w:rPr>
      </w:pPr>
    </w:p>
    <w:p w:rsidR="00F010C7" w:rsidRDefault="00F010C7" w:rsidP="00F010C7">
      <w:pPr>
        <w:pStyle w:val="ListParagraph"/>
        <w:numPr>
          <w:ilvl w:val="0"/>
          <w:numId w:val="1"/>
        </w:numPr>
        <w:jc w:val="both"/>
        <w:rPr>
          <w:rFonts w:ascii="Arial" w:hAnsi="Arial" w:cs="Arial"/>
          <w:lang w:val="ro-RO"/>
        </w:rPr>
      </w:pPr>
      <w:r w:rsidRPr="00143EFC">
        <w:rPr>
          <w:rFonts w:ascii="Arial" w:hAnsi="Arial" w:cs="Arial"/>
          <w:lang w:val="ro-RO"/>
        </w:rPr>
        <w:t>Proiect de hotărâre privind</w:t>
      </w:r>
      <w:r>
        <w:rPr>
          <w:rFonts w:ascii="Arial" w:hAnsi="Arial" w:cs="Arial"/>
          <w:lang w:val="ro-RO"/>
        </w:rPr>
        <w:t xml:space="preserve"> aprobare concesiune fără licitaţie în vederea extinderii construcţiei – str. N.Bălcescu, nr.30.  I</w:t>
      </w:r>
      <w:r w:rsidRPr="00143EFC">
        <w:rPr>
          <w:rFonts w:ascii="Arial" w:hAnsi="Arial" w:cs="Arial"/>
          <w:lang w:val="ro-RO"/>
        </w:rPr>
        <w:t>niţiator: d-ul Primar – Stan Adrian. Comisia 1, 2, 3 şi 4.</w:t>
      </w:r>
    </w:p>
    <w:p w:rsidR="008305C5" w:rsidRDefault="008305C5" w:rsidP="008305C5">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8305C5" w:rsidRPr="00F010C7" w:rsidRDefault="008305C5" w:rsidP="008305C5">
      <w:pPr>
        <w:pStyle w:val="ListParagraph"/>
        <w:jc w:val="both"/>
        <w:rPr>
          <w:rFonts w:ascii="Arial" w:hAnsi="Arial" w:cs="Arial"/>
          <w:lang w:val="ro-RO"/>
        </w:rPr>
      </w:pPr>
      <w:r w:rsidRPr="00F010C7">
        <w:rPr>
          <w:rFonts w:ascii="Arial" w:hAnsi="Arial" w:cs="Arial"/>
          <w:lang w:val="ro-RO"/>
        </w:rPr>
        <w:t>Domnul Preşedinte supune la vot:</w:t>
      </w:r>
    </w:p>
    <w:p w:rsidR="008305C5" w:rsidRPr="00FD271B" w:rsidRDefault="008305C5" w:rsidP="008305C5">
      <w:pPr>
        <w:pStyle w:val="ListParagraph"/>
        <w:jc w:val="both"/>
        <w:rPr>
          <w:rFonts w:ascii="Arial" w:hAnsi="Arial" w:cs="Arial"/>
          <w:lang w:val="ro-RO"/>
        </w:rPr>
      </w:pPr>
      <w:r w:rsidRPr="00F010C7">
        <w:rPr>
          <w:rFonts w:ascii="Arial" w:hAnsi="Arial" w:cs="Arial"/>
          <w:lang w:val="ro-RO"/>
        </w:rPr>
        <w:t>-15 voturi pentru</w:t>
      </w:r>
    </w:p>
    <w:p w:rsidR="008305C5" w:rsidRPr="008305C5" w:rsidRDefault="008305C5" w:rsidP="008305C5">
      <w:pPr>
        <w:pStyle w:val="ListParagraph"/>
        <w:rPr>
          <w:rFonts w:ascii="Arial" w:hAnsi="Arial" w:cs="Arial"/>
          <w:lang w:val="ro-RO"/>
        </w:rPr>
      </w:pPr>
    </w:p>
    <w:p w:rsidR="00F010C7" w:rsidRDefault="00F010C7" w:rsidP="00F010C7">
      <w:pPr>
        <w:pStyle w:val="ListParagraph"/>
        <w:numPr>
          <w:ilvl w:val="0"/>
          <w:numId w:val="1"/>
        </w:numPr>
        <w:jc w:val="both"/>
        <w:rPr>
          <w:rFonts w:ascii="Arial" w:hAnsi="Arial" w:cs="Arial"/>
          <w:lang w:val="ro-RO"/>
        </w:rPr>
      </w:pPr>
      <w:r w:rsidRPr="00143EFC">
        <w:rPr>
          <w:rFonts w:ascii="Arial" w:hAnsi="Arial" w:cs="Arial"/>
          <w:lang w:val="ro-RO"/>
        </w:rPr>
        <w:t xml:space="preserve">Proiect de hotărâre privind </w:t>
      </w:r>
      <w:r>
        <w:rPr>
          <w:rFonts w:ascii="Arial" w:hAnsi="Arial" w:cs="Arial"/>
          <w:lang w:val="ro-RO"/>
        </w:rPr>
        <w:t>aprobare  modificare amplasament atribuit în baza Legii nr.15/2003 numitului Cercel Marius-Tudor.  I</w:t>
      </w:r>
      <w:r w:rsidRPr="00143EFC">
        <w:rPr>
          <w:rFonts w:ascii="Arial" w:hAnsi="Arial" w:cs="Arial"/>
          <w:lang w:val="ro-RO"/>
        </w:rPr>
        <w:t>niţiator: d-ul Primar – Stan Adrian. Comisia 1, 2, 3 şi 4.</w:t>
      </w:r>
    </w:p>
    <w:p w:rsidR="008305C5" w:rsidRDefault="008305C5" w:rsidP="008305C5">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8305C5" w:rsidRPr="00F010C7" w:rsidRDefault="008305C5" w:rsidP="008305C5">
      <w:pPr>
        <w:pStyle w:val="ListParagraph"/>
        <w:jc w:val="both"/>
        <w:rPr>
          <w:rFonts w:ascii="Arial" w:hAnsi="Arial" w:cs="Arial"/>
          <w:lang w:val="ro-RO"/>
        </w:rPr>
      </w:pPr>
      <w:r w:rsidRPr="00F010C7">
        <w:rPr>
          <w:rFonts w:ascii="Arial" w:hAnsi="Arial" w:cs="Arial"/>
          <w:lang w:val="ro-RO"/>
        </w:rPr>
        <w:lastRenderedPageBreak/>
        <w:t>Domnul Preşedinte supune la vot:</w:t>
      </w:r>
    </w:p>
    <w:p w:rsidR="008305C5" w:rsidRPr="00FD271B" w:rsidRDefault="008305C5" w:rsidP="008305C5">
      <w:pPr>
        <w:pStyle w:val="ListParagraph"/>
        <w:jc w:val="both"/>
        <w:rPr>
          <w:rFonts w:ascii="Arial" w:hAnsi="Arial" w:cs="Arial"/>
          <w:lang w:val="ro-RO"/>
        </w:rPr>
      </w:pPr>
      <w:r w:rsidRPr="00F010C7">
        <w:rPr>
          <w:rFonts w:ascii="Arial" w:hAnsi="Arial" w:cs="Arial"/>
          <w:lang w:val="ro-RO"/>
        </w:rPr>
        <w:t>-15 voturi pentru</w:t>
      </w:r>
    </w:p>
    <w:p w:rsidR="00F010C7" w:rsidRDefault="00F010C7" w:rsidP="00F010C7">
      <w:pPr>
        <w:pStyle w:val="ListParagraph"/>
        <w:numPr>
          <w:ilvl w:val="0"/>
          <w:numId w:val="1"/>
        </w:numPr>
        <w:jc w:val="both"/>
        <w:rPr>
          <w:rFonts w:ascii="Arial" w:hAnsi="Arial" w:cs="Arial"/>
          <w:lang w:val="ro-RO"/>
        </w:rPr>
      </w:pPr>
      <w:r w:rsidRPr="00143EFC">
        <w:rPr>
          <w:rFonts w:ascii="Arial" w:hAnsi="Arial" w:cs="Arial"/>
          <w:lang w:val="ro-RO"/>
        </w:rPr>
        <w:t>Proiect de hotărâre privind</w:t>
      </w:r>
      <w:r>
        <w:rPr>
          <w:rFonts w:ascii="Arial" w:hAnsi="Arial" w:cs="Arial"/>
          <w:lang w:val="ro-RO"/>
        </w:rPr>
        <w:t xml:space="preserve"> reactualizare patrimoniu privat al Oraşului Techirghiol.  I</w:t>
      </w:r>
      <w:r w:rsidRPr="00143EFC">
        <w:rPr>
          <w:rFonts w:ascii="Arial" w:hAnsi="Arial" w:cs="Arial"/>
          <w:lang w:val="ro-RO"/>
        </w:rPr>
        <w:t>niţiator: d-ul Primar – Stan Adrian. Comisia 1, 2, 3 şi 4.</w:t>
      </w:r>
    </w:p>
    <w:p w:rsidR="008305C5" w:rsidRDefault="008305C5" w:rsidP="008305C5">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8305C5" w:rsidRPr="00F010C7" w:rsidRDefault="008305C5" w:rsidP="008305C5">
      <w:pPr>
        <w:pStyle w:val="ListParagraph"/>
        <w:jc w:val="both"/>
        <w:rPr>
          <w:rFonts w:ascii="Arial" w:hAnsi="Arial" w:cs="Arial"/>
          <w:lang w:val="ro-RO"/>
        </w:rPr>
      </w:pPr>
      <w:r w:rsidRPr="00F010C7">
        <w:rPr>
          <w:rFonts w:ascii="Arial" w:hAnsi="Arial" w:cs="Arial"/>
          <w:lang w:val="ro-RO"/>
        </w:rPr>
        <w:t>Domnul Preşedinte supune la vot:</w:t>
      </w:r>
    </w:p>
    <w:p w:rsidR="008305C5" w:rsidRPr="00FD271B" w:rsidRDefault="008305C5" w:rsidP="008305C5">
      <w:pPr>
        <w:pStyle w:val="ListParagraph"/>
        <w:jc w:val="both"/>
        <w:rPr>
          <w:rFonts w:ascii="Arial" w:hAnsi="Arial" w:cs="Arial"/>
          <w:lang w:val="ro-RO"/>
        </w:rPr>
      </w:pPr>
      <w:r w:rsidRPr="00F010C7">
        <w:rPr>
          <w:rFonts w:ascii="Arial" w:hAnsi="Arial" w:cs="Arial"/>
          <w:lang w:val="ro-RO"/>
        </w:rPr>
        <w:t>-15 voturi pentru</w:t>
      </w:r>
    </w:p>
    <w:p w:rsidR="008305C5" w:rsidRPr="008305C5" w:rsidRDefault="008305C5" w:rsidP="008305C5">
      <w:pPr>
        <w:jc w:val="both"/>
        <w:rPr>
          <w:rFonts w:ascii="Arial" w:hAnsi="Arial" w:cs="Arial"/>
          <w:lang w:val="ro-RO"/>
        </w:rPr>
      </w:pPr>
    </w:p>
    <w:p w:rsidR="00F010C7" w:rsidRPr="00B44BFC" w:rsidRDefault="00F010C7" w:rsidP="00F010C7">
      <w:pPr>
        <w:pStyle w:val="ListParagraph"/>
        <w:numPr>
          <w:ilvl w:val="0"/>
          <w:numId w:val="1"/>
        </w:numPr>
        <w:jc w:val="both"/>
        <w:rPr>
          <w:rFonts w:ascii="Arial" w:hAnsi="Arial" w:cs="Arial"/>
          <w:lang w:val="ro-RO"/>
        </w:rPr>
      </w:pPr>
      <w:r w:rsidRPr="00B44BFC">
        <w:rPr>
          <w:rFonts w:ascii="Arial" w:hAnsi="Arial" w:cs="Arial"/>
          <w:lang w:val="ro-RO"/>
        </w:rPr>
        <w:t>Proiect de hotărâre privind</w:t>
      </w:r>
      <w:r>
        <w:rPr>
          <w:rFonts w:ascii="Arial" w:hAnsi="Arial" w:cs="Arial"/>
          <w:lang w:val="ro-RO"/>
        </w:rPr>
        <w:t xml:space="preserve"> aprobare Raport semestrial, conform Legii nr.448/2006</w:t>
      </w:r>
      <w:r w:rsidRPr="00B44BFC">
        <w:rPr>
          <w:rFonts w:ascii="Arial" w:hAnsi="Arial" w:cs="Arial"/>
          <w:lang w:val="ro-RO"/>
        </w:rPr>
        <w:t>.  Iniţiator: d-ul Primar – Stan Adrian. Comisia 1, 2, 3 şi 4.</w:t>
      </w:r>
    </w:p>
    <w:p w:rsidR="008305C5" w:rsidRDefault="008305C5" w:rsidP="008305C5">
      <w:pPr>
        <w:pStyle w:val="ListParagraph"/>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8305C5" w:rsidRPr="00F010C7" w:rsidRDefault="008305C5" w:rsidP="008305C5">
      <w:pPr>
        <w:pStyle w:val="ListParagraph"/>
        <w:jc w:val="both"/>
        <w:rPr>
          <w:rFonts w:ascii="Arial" w:hAnsi="Arial" w:cs="Arial"/>
          <w:lang w:val="ro-RO"/>
        </w:rPr>
      </w:pPr>
      <w:r w:rsidRPr="00F010C7">
        <w:rPr>
          <w:rFonts w:ascii="Arial" w:hAnsi="Arial" w:cs="Arial"/>
          <w:lang w:val="ro-RO"/>
        </w:rPr>
        <w:t>Domnul Preşedinte supune la vot:</w:t>
      </w:r>
    </w:p>
    <w:p w:rsidR="008305C5" w:rsidRPr="00FD271B" w:rsidRDefault="008305C5" w:rsidP="008305C5">
      <w:pPr>
        <w:pStyle w:val="ListParagraph"/>
        <w:jc w:val="both"/>
        <w:rPr>
          <w:rFonts w:ascii="Arial" w:hAnsi="Arial" w:cs="Arial"/>
          <w:lang w:val="ro-RO"/>
        </w:rPr>
      </w:pPr>
      <w:r w:rsidRPr="00F010C7">
        <w:rPr>
          <w:rFonts w:ascii="Arial" w:hAnsi="Arial" w:cs="Arial"/>
          <w:lang w:val="ro-RO"/>
        </w:rPr>
        <w:t>-15 voturi pentru</w:t>
      </w:r>
    </w:p>
    <w:p w:rsidR="00F010C7" w:rsidRDefault="00F010C7" w:rsidP="00F010C7">
      <w:pPr>
        <w:pStyle w:val="ListParagraph"/>
        <w:jc w:val="both"/>
        <w:rPr>
          <w:rFonts w:ascii="Arial" w:hAnsi="Arial" w:cs="Arial"/>
          <w:lang w:val="ro-RO"/>
        </w:rPr>
      </w:pPr>
    </w:p>
    <w:p w:rsidR="001A21D8" w:rsidRDefault="001A21D8" w:rsidP="00F010C7">
      <w:pPr>
        <w:pStyle w:val="ListParagraph"/>
        <w:jc w:val="both"/>
        <w:rPr>
          <w:rFonts w:ascii="Arial" w:hAnsi="Arial" w:cs="Arial"/>
          <w:lang w:val="ro-RO"/>
        </w:rPr>
      </w:pPr>
      <w:r>
        <w:rPr>
          <w:rFonts w:ascii="Arial" w:hAnsi="Arial" w:cs="Arial"/>
          <w:lang w:val="ro-RO"/>
        </w:rPr>
        <w:t>DIVERSE:</w:t>
      </w:r>
    </w:p>
    <w:p w:rsidR="001A21D8" w:rsidRPr="001A21D8" w:rsidRDefault="001A21D8" w:rsidP="001A21D8">
      <w:pPr>
        <w:pStyle w:val="ListParagraph"/>
        <w:numPr>
          <w:ilvl w:val="0"/>
          <w:numId w:val="5"/>
        </w:numPr>
        <w:jc w:val="both"/>
        <w:rPr>
          <w:rFonts w:ascii="Arial" w:hAnsi="Arial" w:cs="Arial"/>
          <w:bCs/>
          <w:lang w:val="ro-RO"/>
        </w:rPr>
      </w:pPr>
      <w:r w:rsidRPr="001A21D8">
        <w:rPr>
          <w:rFonts w:ascii="Arial" w:hAnsi="Arial" w:cs="Arial"/>
          <w:bCs/>
          <w:lang w:val="ro-RO"/>
        </w:rPr>
        <w:t>Proiect de hotărâre privind rectificare BVC.</w:t>
      </w:r>
    </w:p>
    <w:p w:rsidR="001A21D8" w:rsidRDefault="001A21D8" w:rsidP="001A21D8">
      <w:pPr>
        <w:pStyle w:val="ListParagraph"/>
        <w:ind w:left="1440"/>
        <w:jc w:val="both"/>
        <w:rPr>
          <w:rFonts w:ascii="Arial" w:hAnsi="Arial" w:cs="Arial"/>
          <w:bCs/>
          <w:lang w:val="ro-RO"/>
        </w:rPr>
      </w:pPr>
      <w:r>
        <w:rPr>
          <w:rFonts w:ascii="Arial" w:hAnsi="Arial" w:cs="Arial"/>
          <w:bCs/>
          <w:lang w:val="ro-RO"/>
        </w:rPr>
        <w:t>Se amână</w:t>
      </w:r>
    </w:p>
    <w:p w:rsidR="001A21D8" w:rsidRDefault="001A21D8" w:rsidP="001A21D8">
      <w:pPr>
        <w:pStyle w:val="ListParagraph"/>
        <w:ind w:left="1440"/>
        <w:jc w:val="both"/>
        <w:rPr>
          <w:rFonts w:ascii="Arial" w:hAnsi="Arial" w:cs="Arial"/>
          <w:bCs/>
          <w:lang w:val="ro-RO"/>
        </w:rPr>
      </w:pPr>
    </w:p>
    <w:p w:rsidR="001A21D8" w:rsidRDefault="001A21D8" w:rsidP="001A21D8">
      <w:pPr>
        <w:pStyle w:val="ListParagraph"/>
        <w:numPr>
          <w:ilvl w:val="0"/>
          <w:numId w:val="5"/>
        </w:numPr>
        <w:jc w:val="both"/>
        <w:rPr>
          <w:rFonts w:ascii="Arial" w:hAnsi="Arial" w:cs="Arial"/>
          <w:bCs/>
          <w:lang w:val="ro-RO"/>
        </w:rPr>
      </w:pPr>
      <w:r w:rsidRPr="001A21D8">
        <w:rPr>
          <w:rFonts w:ascii="Arial" w:hAnsi="Arial" w:cs="Arial"/>
          <w:bCs/>
          <w:lang w:val="ro-RO"/>
        </w:rPr>
        <w:t>Proiect de hotărâre privind repartizare spaţiu de locuit.</w:t>
      </w:r>
    </w:p>
    <w:p w:rsidR="001A21D8" w:rsidRDefault="001A21D8" w:rsidP="001A21D8">
      <w:pPr>
        <w:pStyle w:val="ListParagraph"/>
        <w:ind w:left="1440"/>
        <w:jc w:val="both"/>
        <w:rPr>
          <w:rFonts w:ascii="Arial" w:hAnsi="Arial" w:cs="Arial"/>
          <w:bCs/>
          <w:lang w:val="ro-RO"/>
        </w:rPr>
      </w:pPr>
      <w:r w:rsidRPr="001A21D8">
        <w:rPr>
          <w:rFonts w:ascii="Arial" w:hAnsi="Arial" w:cs="Arial"/>
          <w:bCs/>
          <w:lang w:val="ro-RO"/>
        </w:rPr>
        <w:t>Dl Primar prezintă expunerea de motive.</w:t>
      </w:r>
    </w:p>
    <w:p w:rsidR="001A21D8" w:rsidRPr="001A21D8" w:rsidRDefault="001A21D8" w:rsidP="001A21D8">
      <w:pPr>
        <w:pStyle w:val="ListParagraph"/>
        <w:ind w:left="1440"/>
        <w:jc w:val="both"/>
        <w:rPr>
          <w:rFonts w:ascii="Arial" w:hAnsi="Arial" w:cs="Arial"/>
          <w:bCs/>
          <w:lang w:val="ro-RO"/>
        </w:rPr>
      </w:pPr>
      <w:r>
        <w:rPr>
          <w:rFonts w:ascii="Arial" w:hAnsi="Arial" w:cs="Arial"/>
          <w:bCs/>
          <w:lang w:val="ro-RO"/>
        </w:rPr>
        <w:t>Doamna Şlincu Adriana menţionează că referatul de specialitate nu are viza juridica precum şi pdv al asistenţei sociale. De asemenea, conform ordinii pentru locuinte sociale, fam propusa pentru repartizarea spatiului este pe locul 18.</w:t>
      </w:r>
    </w:p>
    <w:p w:rsidR="001A21D8" w:rsidRPr="001A21D8" w:rsidRDefault="001A21D8" w:rsidP="001A21D8">
      <w:pPr>
        <w:pStyle w:val="ListParagraph"/>
        <w:ind w:left="1440"/>
        <w:jc w:val="both"/>
        <w:rPr>
          <w:rFonts w:ascii="Arial" w:hAnsi="Arial" w:cs="Arial"/>
          <w:bCs/>
          <w:lang w:val="ro-RO"/>
        </w:rPr>
      </w:pPr>
      <w:r w:rsidRPr="001A21D8">
        <w:rPr>
          <w:rFonts w:ascii="Arial" w:hAnsi="Arial" w:cs="Arial"/>
          <w:bCs/>
          <w:lang w:val="ro-RO"/>
        </w:rPr>
        <w:t>Domnul Preşedinte supune la vot:</w:t>
      </w:r>
    </w:p>
    <w:p w:rsidR="001A21D8" w:rsidRDefault="001A21D8" w:rsidP="001A21D8">
      <w:pPr>
        <w:pStyle w:val="ListParagraph"/>
        <w:ind w:left="1440"/>
        <w:jc w:val="both"/>
        <w:rPr>
          <w:rFonts w:ascii="Arial" w:hAnsi="Arial" w:cs="Arial"/>
          <w:bCs/>
          <w:lang w:val="ro-RO"/>
        </w:rPr>
      </w:pPr>
      <w:r>
        <w:rPr>
          <w:rFonts w:ascii="Arial" w:hAnsi="Arial" w:cs="Arial"/>
          <w:bCs/>
          <w:lang w:val="ro-RO"/>
        </w:rPr>
        <w:t>-12</w:t>
      </w:r>
      <w:r w:rsidRPr="001A21D8">
        <w:rPr>
          <w:rFonts w:ascii="Arial" w:hAnsi="Arial" w:cs="Arial"/>
          <w:bCs/>
          <w:lang w:val="ro-RO"/>
        </w:rPr>
        <w:t xml:space="preserve"> voturi pentru</w:t>
      </w:r>
    </w:p>
    <w:p w:rsidR="001A21D8" w:rsidRPr="001A21D8" w:rsidRDefault="001A21D8" w:rsidP="001A21D8">
      <w:pPr>
        <w:pStyle w:val="ListParagraph"/>
        <w:ind w:left="1440"/>
        <w:jc w:val="both"/>
        <w:rPr>
          <w:rFonts w:ascii="Arial" w:hAnsi="Arial" w:cs="Arial"/>
          <w:bCs/>
          <w:lang w:val="ro-RO"/>
        </w:rPr>
      </w:pPr>
      <w:r>
        <w:rPr>
          <w:rFonts w:ascii="Arial" w:hAnsi="Arial" w:cs="Arial"/>
          <w:bCs/>
          <w:lang w:val="ro-RO"/>
        </w:rPr>
        <w:t>- 3 voturi impotrivă(Picoiu Adrian, Şlincu Adriana, Andrei Razvan)</w:t>
      </w:r>
    </w:p>
    <w:p w:rsidR="001A21D8" w:rsidRPr="001A21D8" w:rsidRDefault="001A21D8" w:rsidP="001A21D8">
      <w:pPr>
        <w:pStyle w:val="ListParagraph"/>
        <w:rPr>
          <w:rFonts w:ascii="Arial" w:hAnsi="Arial" w:cs="Arial"/>
          <w:bCs/>
          <w:lang w:val="ro-RO"/>
        </w:rPr>
      </w:pPr>
    </w:p>
    <w:p w:rsidR="001A21D8" w:rsidRPr="00F010C7" w:rsidRDefault="001A21D8" w:rsidP="001A21D8">
      <w:pPr>
        <w:ind w:left="720"/>
        <w:jc w:val="both"/>
        <w:rPr>
          <w:rFonts w:ascii="Arial" w:hAnsi="Arial" w:cs="Arial"/>
          <w:bCs/>
          <w:lang w:val="ro-RO"/>
        </w:rPr>
      </w:pPr>
      <w:r w:rsidRPr="00F010C7">
        <w:rPr>
          <w:rFonts w:ascii="Arial" w:hAnsi="Arial" w:cs="Arial"/>
          <w:bCs/>
          <w:lang w:val="ro-RO"/>
        </w:rPr>
        <w:t>3.</w:t>
      </w:r>
      <w:r w:rsidRPr="00F010C7">
        <w:rPr>
          <w:rFonts w:ascii="Arial" w:hAnsi="Arial" w:cs="Arial"/>
          <w:bCs/>
          <w:lang w:val="ro-RO"/>
        </w:rPr>
        <w:tab/>
        <w:t>Proiect de hotărâre privind</w:t>
      </w:r>
      <w:r>
        <w:rPr>
          <w:rFonts w:ascii="Arial" w:hAnsi="Arial" w:cs="Arial"/>
          <w:bCs/>
          <w:lang w:val="ro-RO"/>
        </w:rPr>
        <w:t xml:space="preserve"> scutire taxe – Salim Ibram Mustafa</w:t>
      </w:r>
    </w:p>
    <w:p w:rsidR="001A21D8" w:rsidRDefault="001A21D8" w:rsidP="001A21D8">
      <w:pPr>
        <w:pStyle w:val="ListParagraph"/>
        <w:ind w:firstLine="720"/>
        <w:jc w:val="both"/>
        <w:rPr>
          <w:rFonts w:ascii="Arial" w:hAnsi="Arial" w:cs="Arial"/>
          <w:lang w:val="ro-RO"/>
        </w:rPr>
      </w:pPr>
      <w:r w:rsidRPr="00F010C7">
        <w:rPr>
          <w:rFonts w:ascii="Arial" w:hAnsi="Arial" w:cs="Arial"/>
          <w:lang w:val="ro-RO"/>
        </w:rPr>
        <w:t>Dl Prim</w:t>
      </w:r>
      <w:r>
        <w:rPr>
          <w:rFonts w:ascii="Arial" w:hAnsi="Arial" w:cs="Arial"/>
          <w:lang w:val="ro-RO"/>
        </w:rPr>
        <w:t>ar prezintă expunerea de motive.</w:t>
      </w:r>
    </w:p>
    <w:p w:rsidR="001A21D8" w:rsidRPr="00F010C7" w:rsidRDefault="001A21D8" w:rsidP="001A21D8">
      <w:pPr>
        <w:pStyle w:val="ListParagraph"/>
        <w:ind w:firstLine="720"/>
        <w:jc w:val="both"/>
        <w:rPr>
          <w:rFonts w:ascii="Arial" w:hAnsi="Arial" w:cs="Arial"/>
          <w:lang w:val="ro-RO"/>
        </w:rPr>
      </w:pPr>
      <w:r w:rsidRPr="00F010C7">
        <w:rPr>
          <w:rFonts w:ascii="Arial" w:hAnsi="Arial" w:cs="Arial"/>
          <w:lang w:val="ro-RO"/>
        </w:rPr>
        <w:t>Domnul Preşedinte supune la vot:</w:t>
      </w:r>
    </w:p>
    <w:p w:rsidR="001A21D8" w:rsidRPr="00FD271B" w:rsidRDefault="001A21D8" w:rsidP="001A21D8">
      <w:pPr>
        <w:pStyle w:val="ListParagraph"/>
        <w:ind w:firstLine="720"/>
        <w:jc w:val="both"/>
        <w:rPr>
          <w:rFonts w:ascii="Arial" w:hAnsi="Arial" w:cs="Arial"/>
          <w:lang w:val="ro-RO"/>
        </w:rPr>
      </w:pPr>
      <w:r w:rsidRPr="00F010C7">
        <w:rPr>
          <w:rFonts w:ascii="Arial" w:hAnsi="Arial" w:cs="Arial"/>
          <w:lang w:val="ro-RO"/>
        </w:rPr>
        <w:t>-15 voturi pentru</w:t>
      </w:r>
    </w:p>
    <w:p w:rsidR="00F010C7" w:rsidRDefault="00F010C7" w:rsidP="00F010C7">
      <w:pPr>
        <w:pStyle w:val="ListParagraph"/>
        <w:tabs>
          <w:tab w:val="left" w:pos="993"/>
        </w:tabs>
        <w:ind w:left="735"/>
        <w:jc w:val="both"/>
        <w:rPr>
          <w:rFonts w:ascii="Arial" w:hAnsi="Arial" w:cs="Arial"/>
          <w:bCs/>
          <w:iCs/>
          <w:lang w:val="ro-RO"/>
        </w:rPr>
      </w:pPr>
    </w:p>
    <w:p w:rsidR="00F010C7" w:rsidRDefault="00F010C7" w:rsidP="00F010C7">
      <w:pPr>
        <w:pStyle w:val="ListParagraph"/>
        <w:tabs>
          <w:tab w:val="left" w:pos="993"/>
        </w:tabs>
        <w:ind w:left="735"/>
        <w:jc w:val="both"/>
        <w:rPr>
          <w:rFonts w:ascii="Arial" w:hAnsi="Arial" w:cs="Arial"/>
          <w:bCs/>
          <w:iCs/>
          <w:lang w:val="ro-RO"/>
        </w:rPr>
      </w:pPr>
      <w:r>
        <w:rPr>
          <w:rFonts w:ascii="Arial" w:hAnsi="Arial" w:cs="Arial"/>
          <w:bCs/>
          <w:iCs/>
          <w:lang w:val="ro-RO"/>
        </w:rPr>
        <w:t>Şedinţa de Consiliu Local se declară închisă.</w:t>
      </w:r>
    </w:p>
    <w:p w:rsidR="00F010C7" w:rsidRPr="00376365" w:rsidRDefault="00F010C7" w:rsidP="00F010C7">
      <w:pPr>
        <w:pStyle w:val="ListParagraph"/>
        <w:tabs>
          <w:tab w:val="left" w:pos="993"/>
        </w:tabs>
        <w:ind w:left="735"/>
        <w:rPr>
          <w:rFonts w:ascii="Arial" w:hAnsi="Arial" w:cs="Arial"/>
          <w:bCs/>
          <w:iCs/>
          <w:lang w:val="ro-RO"/>
        </w:rPr>
      </w:pPr>
    </w:p>
    <w:p w:rsidR="00F010C7" w:rsidRPr="000616DF" w:rsidRDefault="00F010C7" w:rsidP="00F010C7">
      <w:pPr>
        <w:tabs>
          <w:tab w:val="center" w:pos="4820"/>
          <w:tab w:val="left" w:pos="6338"/>
        </w:tabs>
        <w:spacing w:line="276" w:lineRule="auto"/>
        <w:rPr>
          <w:rFonts w:ascii="Arial" w:hAnsi="Arial" w:cs="Arial"/>
          <w:bCs/>
          <w:iCs/>
          <w:lang w:val="ro-RO"/>
        </w:rPr>
      </w:pPr>
    </w:p>
    <w:p w:rsidR="00F010C7" w:rsidRDefault="00F010C7" w:rsidP="00F010C7">
      <w:pPr>
        <w:ind w:left="1080"/>
        <w:rPr>
          <w:rFonts w:ascii="Arial" w:hAnsi="Arial" w:cs="Arial"/>
          <w:bCs/>
          <w:lang w:val="ro-RO"/>
        </w:rPr>
      </w:pPr>
    </w:p>
    <w:p w:rsidR="00F010C7" w:rsidRPr="00A2282E" w:rsidRDefault="00F010C7" w:rsidP="00F010C7">
      <w:pPr>
        <w:rPr>
          <w:rFonts w:ascii="Arial" w:hAnsi="Arial" w:cs="Arial"/>
          <w:b/>
          <w:i/>
          <w:lang w:val="fr-FR"/>
        </w:rPr>
      </w:pPr>
      <w:r w:rsidRPr="008E277B">
        <w:rPr>
          <w:rFonts w:ascii="Arial" w:hAnsi="Arial" w:cs="Arial"/>
          <w:b/>
          <w:i/>
          <w:lang w:val="ro-RO"/>
        </w:rPr>
        <w:t xml:space="preserve">    </w:t>
      </w:r>
      <w:r w:rsidRPr="008E277B">
        <w:rPr>
          <w:rFonts w:ascii="Arial" w:hAnsi="Arial" w:cs="Arial"/>
          <w:b/>
          <w:i/>
          <w:lang w:val="ro-RO"/>
        </w:rPr>
        <w:tab/>
      </w:r>
      <w:r w:rsidRPr="00A2282E">
        <w:rPr>
          <w:rFonts w:ascii="Arial" w:hAnsi="Arial" w:cs="Arial"/>
          <w:b/>
          <w:i/>
          <w:lang w:val="fr-FR"/>
        </w:rPr>
        <w:t xml:space="preserve">PREŞEDINTE DE ŞEDINŢĂ, </w:t>
      </w:r>
      <w:r w:rsidRPr="00A2282E">
        <w:rPr>
          <w:rFonts w:ascii="Arial" w:hAnsi="Arial" w:cs="Arial"/>
          <w:b/>
          <w:i/>
          <w:lang w:val="fr-FR"/>
        </w:rPr>
        <w:tab/>
        <w:t xml:space="preserve">                                         SECRETAR,                                                 </w:t>
      </w:r>
    </w:p>
    <w:p w:rsidR="00F010C7" w:rsidRDefault="00F010C7" w:rsidP="00F010C7">
      <w:pPr>
        <w:rPr>
          <w:rFonts w:ascii="Arial" w:hAnsi="Arial" w:cs="Arial"/>
          <w:b/>
          <w:i/>
          <w:lang w:val="fr-FR"/>
        </w:rPr>
      </w:pPr>
      <w:r w:rsidRPr="00A2282E">
        <w:rPr>
          <w:rFonts w:ascii="Arial" w:hAnsi="Arial" w:cs="Arial"/>
          <w:b/>
          <w:i/>
          <w:lang w:val="fr-FR"/>
        </w:rPr>
        <w:t xml:space="preserve">              </w:t>
      </w:r>
      <w:r w:rsidRPr="00A2282E">
        <w:rPr>
          <w:rFonts w:ascii="Arial" w:hAnsi="Arial" w:cs="Arial"/>
          <w:b/>
          <w:i/>
          <w:lang w:val="fr-FR"/>
        </w:rPr>
        <w:tab/>
        <w:t>CONSILIER</w:t>
      </w:r>
      <w:r w:rsidRPr="00A2282E">
        <w:rPr>
          <w:rFonts w:ascii="Arial" w:hAnsi="Arial" w:cs="Arial"/>
          <w:b/>
          <w:i/>
          <w:lang w:val="fr-FR"/>
        </w:rPr>
        <w:tab/>
        <w:t xml:space="preserve">                                                    PAROŞANU NICULINA  </w:t>
      </w:r>
    </w:p>
    <w:p w:rsidR="00F010C7" w:rsidRDefault="00F010C7" w:rsidP="00F010C7">
      <w:pPr>
        <w:rPr>
          <w:rFonts w:ascii="Arial" w:hAnsi="Arial" w:cs="Arial"/>
          <w:b/>
          <w:i/>
          <w:lang w:val="fr-FR"/>
        </w:rPr>
      </w:pPr>
      <w:r w:rsidRPr="006B31F7">
        <w:rPr>
          <w:rFonts w:ascii="Arial" w:hAnsi="Arial" w:cs="Arial"/>
          <w:b/>
          <w:i/>
          <w:lang w:val="fr-FR"/>
        </w:rPr>
        <w:t xml:space="preserve">                                                                                </w:t>
      </w:r>
      <w:bookmarkStart w:id="0" w:name="_GoBack"/>
      <w:bookmarkEnd w:id="0"/>
    </w:p>
    <w:p w:rsidR="00F010C7" w:rsidRDefault="00F010C7" w:rsidP="00F010C7">
      <w:pPr>
        <w:rPr>
          <w:rFonts w:ascii="Arial" w:hAnsi="Arial" w:cs="Arial"/>
          <w:b/>
          <w:i/>
          <w:lang w:val="fr-FR"/>
        </w:rPr>
      </w:pPr>
    </w:p>
    <w:p w:rsidR="00F010C7" w:rsidRDefault="00F010C7" w:rsidP="00F010C7">
      <w:pPr>
        <w:rPr>
          <w:rFonts w:ascii="Arial" w:hAnsi="Arial" w:cs="Arial"/>
          <w:b/>
          <w:i/>
          <w:lang w:val="fr-FR"/>
        </w:rPr>
      </w:pPr>
    </w:p>
    <w:p w:rsidR="00F010C7" w:rsidRDefault="00F010C7" w:rsidP="00F010C7">
      <w:pPr>
        <w:rPr>
          <w:rFonts w:ascii="Arial" w:hAnsi="Arial" w:cs="Arial"/>
          <w:b/>
          <w:i/>
          <w:lang w:val="fr-FR"/>
        </w:rPr>
      </w:pPr>
    </w:p>
    <w:p w:rsidR="00F010C7" w:rsidRPr="006B31F7" w:rsidRDefault="00F010C7" w:rsidP="00F010C7">
      <w:pPr>
        <w:rPr>
          <w:rFonts w:ascii="Arial" w:hAnsi="Arial" w:cs="Arial"/>
          <w:b/>
          <w:i/>
          <w:lang w:val="fr-FR"/>
        </w:rPr>
      </w:pPr>
    </w:p>
    <w:p w:rsidR="00F010C7" w:rsidRPr="00A2282E" w:rsidRDefault="00F010C7" w:rsidP="00F010C7">
      <w:pPr>
        <w:ind w:left="6480"/>
        <w:rPr>
          <w:rFonts w:ascii="Arial" w:hAnsi="Arial" w:cs="Arial"/>
          <w:b/>
          <w:i/>
          <w:lang w:val="sv-SE"/>
        </w:rPr>
      </w:pPr>
      <w:r w:rsidRPr="006B31F7">
        <w:rPr>
          <w:rFonts w:ascii="Arial" w:hAnsi="Arial" w:cs="Arial"/>
          <w:b/>
          <w:i/>
          <w:lang w:val="fr-FR"/>
        </w:rPr>
        <w:t xml:space="preserve">         </w:t>
      </w:r>
      <w:r w:rsidRPr="00A2282E">
        <w:rPr>
          <w:rFonts w:ascii="Arial" w:hAnsi="Arial" w:cs="Arial"/>
          <w:b/>
          <w:i/>
          <w:lang w:val="sv-SE"/>
        </w:rPr>
        <w:t>Inspector,</w:t>
      </w:r>
    </w:p>
    <w:p w:rsidR="00F010C7" w:rsidRPr="00A2282E" w:rsidRDefault="00F010C7" w:rsidP="00F010C7">
      <w:pPr>
        <w:pStyle w:val="Heading3"/>
        <w:ind w:left="5760"/>
        <w:jc w:val="left"/>
        <w:rPr>
          <w:rFonts w:ascii="Arial" w:hAnsi="Arial" w:cs="Arial"/>
          <w:lang w:val="sv-SE"/>
        </w:rPr>
      </w:pPr>
      <w:r w:rsidRPr="00A2282E">
        <w:rPr>
          <w:rFonts w:ascii="Arial" w:hAnsi="Arial" w:cs="Arial"/>
          <w:lang w:val="sv-SE"/>
        </w:rPr>
        <w:t xml:space="preserve">                 SALI MELISSA</w:t>
      </w:r>
    </w:p>
    <w:p w:rsidR="00F010C7" w:rsidRDefault="00F010C7" w:rsidP="00F010C7">
      <w:pPr>
        <w:tabs>
          <w:tab w:val="left" w:pos="9015"/>
        </w:tabs>
      </w:pPr>
      <w:r>
        <w:rPr>
          <w:lang w:val="fr-FR"/>
        </w:rPr>
        <w:tab/>
      </w:r>
    </w:p>
    <w:p w:rsidR="00186B13" w:rsidRDefault="00186B13"/>
    <w:sectPr w:rsidR="00186B13" w:rsidSect="00DB440A">
      <w:headerReference w:type="default" r:id="rId8"/>
      <w:footerReference w:type="even" r:id="rId9"/>
      <w:footerReference w:type="default" r:id="rId10"/>
      <w:pgSz w:w="11909" w:h="16834" w:code="9"/>
      <w:pgMar w:top="567" w:right="1134" w:bottom="567" w:left="1134"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BF2" w:rsidRDefault="00743BF2">
      <w:r>
        <w:separator/>
      </w:r>
    </w:p>
  </w:endnote>
  <w:endnote w:type="continuationSeparator" w:id="0">
    <w:p w:rsidR="00743BF2" w:rsidRDefault="0074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F7" w:rsidRDefault="00464C03" w:rsidP="00CA72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31F7" w:rsidRDefault="00743BF2" w:rsidP="00CA72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F7" w:rsidRDefault="00464C03" w:rsidP="00CA72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0D11">
      <w:rPr>
        <w:rStyle w:val="PageNumber"/>
        <w:noProof/>
      </w:rPr>
      <w:t>3</w:t>
    </w:r>
    <w:r>
      <w:rPr>
        <w:rStyle w:val="PageNumber"/>
      </w:rPr>
      <w:fldChar w:fldCharType="end"/>
    </w:r>
  </w:p>
  <w:p w:rsidR="006B31F7" w:rsidRDefault="00743BF2" w:rsidP="00CA725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BF2" w:rsidRDefault="00743BF2">
      <w:r>
        <w:separator/>
      </w:r>
    </w:p>
  </w:footnote>
  <w:footnote w:type="continuationSeparator" w:id="0">
    <w:p w:rsidR="00743BF2" w:rsidRDefault="0074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F7" w:rsidRDefault="00464C03">
    <w:pPr>
      <w:pStyle w:val="Header"/>
      <w:tabs>
        <w:tab w:val="left" w:pos="6300"/>
      </w:tabs>
      <w:ind w:left="900" w:hanging="180"/>
      <w:rPr>
        <w:rFonts w:ascii="Arial" w:hAnsi="Arial" w:cs="Arial"/>
        <w:b/>
        <w:bCs/>
        <w:i/>
        <w:iCs/>
        <w:color w:val="000000"/>
        <w:sz w:val="20"/>
      </w:rPr>
    </w:pPr>
    <w:r>
      <w:rPr>
        <w:noProof/>
        <w:color w:val="000000"/>
        <w:lang w:val="en-US"/>
      </w:rPr>
      <w:drawing>
        <wp:anchor distT="0" distB="0" distL="114300" distR="114300" simplePos="0" relativeHeight="251659264" behindDoc="0" locked="0" layoutInCell="1" allowOverlap="0" wp14:anchorId="664D6594" wp14:editId="423ED155">
          <wp:simplePos x="0" y="0"/>
          <wp:positionH relativeFrom="column">
            <wp:posOffset>0</wp:posOffset>
          </wp:positionH>
          <wp:positionV relativeFrom="paragraph">
            <wp:posOffset>17145</wp:posOffset>
          </wp:positionV>
          <wp:extent cx="547370" cy="746125"/>
          <wp:effectExtent l="0" t="0" r="5080" b="0"/>
          <wp:wrapNone/>
          <wp:docPr id="1" name="Picture 1" descr="stema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r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370" cy="746125"/>
                  </a:xfrm>
                  <a:prstGeom prst="rect">
                    <a:avLst/>
                  </a:prstGeom>
                  <a:noFill/>
                </pic:spPr>
              </pic:pic>
            </a:graphicData>
          </a:graphic>
          <wp14:sizeRelH relativeFrom="page">
            <wp14:pctWidth>0</wp14:pctWidth>
          </wp14:sizeRelH>
          <wp14:sizeRelV relativeFrom="page">
            <wp14:pctHeight>0</wp14:pctHeight>
          </wp14:sizeRelV>
        </wp:anchor>
      </w:drawing>
    </w:r>
    <w:r>
      <w:rPr>
        <w:b/>
        <w:bCs/>
        <w:i/>
        <w:iCs/>
        <w:color w:val="000000"/>
        <w:sz w:val="28"/>
      </w:rPr>
      <w:t xml:space="preserve">   </w:t>
    </w:r>
    <w:r>
      <w:rPr>
        <w:rFonts w:ascii="Arial" w:hAnsi="Arial" w:cs="Arial"/>
        <w:b/>
        <w:bCs/>
        <w:i/>
        <w:iCs/>
        <w:color w:val="000000"/>
        <w:sz w:val="20"/>
      </w:rPr>
      <w:t>ROMANIA</w:t>
    </w:r>
    <w:r>
      <w:rPr>
        <w:rFonts w:ascii="Arial" w:hAnsi="Arial" w:cs="Arial"/>
        <w:b/>
        <w:bCs/>
        <w:i/>
        <w:iCs/>
        <w:color w:val="000000"/>
        <w:sz w:val="20"/>
      </w:rPr>
      <w:tab/>
      <w:t xml:space="preserve">                                                                Str. Doctor Victor Climescu nr.24, 906100</w:t>
    </w:r>
  </w:p>
  <w:p w:rsidR="006B31F7" w:rsidRDefault="00464C03">
    <w:pPr>
      <w:pStyle w:val="Header"/>
      <w:ind w:left="900" w:hanging="900"/>
      <w:rPr>
        <w:rFonts w:ascii="Arial" w:hAnsi="Arial" w:cs="Arial"/>
        <w:b/>
        <w:bCs/>
        <w:i/>
        <w:iCs/>
        <w:color w:val="000000"/>
        <w:sz w:val="20"/>
      </w:rPr>
    </w:pPr>
    <w:r>
      <w:rPr>
        <w:rFonts w:ascii="Arial" w:hAnsi="Arial" w:cs="Arial"/>
        <w:b/>
        <w:bCs/>
        <w:i/>
        <w:iCs/>
        <w:color w:val="000000"/>
        <w:sz w:val="20"/>
      </w:rPr>
      <w:tab/>
      <w:t>JUDETUL CONSTANTA</w:t>
    </w:r>
    <w:r>
      <w:rPr>
        <w:rFonts w:ascii="Arial" w:hAnsi="Arial" w:cs="Arial"/>
        <w:b/>
        <w:bCs/>
        <w:i/>
        <w:iCs/>
        <w:color w:val="000000"/>
        <w:sz w:val="20"/>
      </w:rPr>
      <w:tab/>
    </w:r>
    <w:r>
      <w:rPr>
        <w:rFonts w:ascii="Arial" w:hAnsi="Arial" w:cs="Arial"/>
        <w:b/>
        <w:bCs/>
        <w:i/>
        <w:iCs/>
        <w:color w:val="000000"/>
        <w:sz w:val="20"/>
      </w:rPr>
      <w:tab/>
      <w:t xml:space="preserve">                          Tel.0241/735622;   fax.0241/735314</w:t>
    </w:r>
  </w:p>
  <w:p w:rsidR="006B31F7" w:rsidRDefault="00464C03">
    <w:pPr>
      <w:pStyle w:val="Header"/>
      <w:ind w:left="900" w:hanging="900"/>
      <w:rPr>
        <w:rFonts w:ascii="Arial" w:hAnsi="Arial" w:cs="Arial"/>
        <w:b/>
        <w:bCs/>
        <w:i/>
        <w:iCs/>
        <w:color w:val="000000"/>
        <w:sz w:val="20"/>
      </w:rPr>
    </w:pPr>
    <w:r>
      <w:rPr>
        <w:rFonts w:ascii="Arial" w:hAnsi="Arial" w:cs="Arial"/>
        <w:b/>
        <w:bCs/>
        <w:i/>
        <w:iCs/>
        <w:color w:val="000000"/>
        <w:sz w:val="20"/>
      </w:rPr>
      <w:tab/>
    </w:r>
    <w:r>
      <w:rPr>
        <w:rFonts w:ascii="Arial" w:hAnsi="Arial" w:cs="Arial"/>
        <w:b/>
        <w:bCs/>
        <w:i/>
        <w:iCs/>
        <w:color w:val="000000"/>
        <w:sz w:val="20"/>
      </w:rPr>
      <w:tab/>
    </w:r>
    <w:r>
      <w:rPr>
        <w:rFonts w:ascii="Arial" w:hAnsi="Arial" w:cs="Arial"/>
        <w:b/>
        <w:bCs/>
        <w:i/>
        <w:iCs/>
        <w:color w:val="000000"/>
        <w:sz w:val="20"/>
      </w:rPr>
      <w:tab/>
      <w:t xml:space="preserve">                         e-mail :  apl@primaria-techirghiol.ro</w:t>
    </w:r>
  </w:p>
  <w:p w:rsidR="006B31F7" w:rsidRDefault="00464C03">
    <w:pPr>
      <w:pStyle w:val="Header"/>
      <w:ind w:left="900" w:hanging="900"/>
      <w:rPr>
        <w:rFonts w:ascii="Arial" w:hAnsi="Arial" w:cs="Arial"/>
        <w:b/>
        <w:bCs/>
        <w:i/>
        <w:iCs/>
        <w:color w:val="000000"/>
        <w:sz w:val="20"/>
      </w:rPr>
    </w:pPr>
    <w:r>
      <w:rPr>
        <w:rFonts w:ascii="Arial" w:hAnsi="Arial" w:cs="Arial"/>
        <w:b/>
        <w:bCs/>
        <w:i/>
        <w:iCs/>
        <w:color w:val="000000"/>
        <w:sz w:val="20"/>
      </w:rPr>
      <w:tab/>
      <w:t xml:space="preserve">CONSILIUL LOCAL TECHIRGHIOL                                    </w:t>
    </w:r>
    <w:hyperlink r:id="rId2" w:history="1">
      <w:r>
        <w:rPr>
          <w:rStyle w:val="Hyperlink"/>
          <w:rFonts w:ascii="Arial" w:hAnsi="Arial" w:cs="Arial"/>
          <w:b/>
          <w:bCs/>
          <w:i/>
          <w:iCs/>
          <w:color w:val="000000"/>
          <w:sz w:val="20"/>
        </w:rPr>
        <w:t>www.primaria-techirghiol.ro</w:t>
      </w:r>
    </w:hyperlink>
  </w:p>
  <w:p w:rsidR="006B31F7" w:rsidRDefault="00743BF2">
    <w:pPr>
      <w:pStyle w:val="Header"/>
      <w:pBdr>
        <w:bottom w:val="thinThickSmallGap" w:sz="18" w:space="1" w:color="auto"/>
      </w:pBd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168"/>
    <w:multiLevelType w:val="hybridMultilevel"/>
    <w:tmpl w:val="ADBA34C6"/>
    <w:lvl w:ilvl="0" w:tplc="DB6A06F2">
      <w:start w:val="1"/>
      <w:numFmt w:val="decimal"/>
      <w:lvlText w:val="%1."/>
      <w:lvlJc w:val="left"/>
      <w:pPr>
        <w:ind w:left="1875" w:hanging="11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BD48D8"/>
    <w:multiLevelType w:val="hybridMultilevel"/>
    <w:tmpl w:val="ADBA34C6"/>
    <w:lvl w:ilvl="0" w:tplc="DB6A06F2">
      <w:start w:val="1"/>
      <w:numFmt w:val="decimal"/>
      <w:lvlText w:val="%1."/>
      <w:lvlJc w:val="left"/>
      <w:pPr>
        <w:ind w:left="1875" w:hanging="11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42C3338"/>
    <w:multiLevelType w:val="hybridMultilevel"/>
    <w:tmpl w:val="31B0746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4F0191C"/>
    <w:multiLevelType w:val="hybridMultilevel"/>
    <w:tmpl w:val="CF382F64"/>
    <w:lvl w:ilvl="0" w:tplc="1EB68B26">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BEF1FFD"/>
    <w:multiLevelType w:val="hybridMultilevel"/>
    <w:tmpl w:val="A2FACE6C"/>
    <w:lvl w:ilvl="0" w:tplc="3C4E0D6E">
      <w:start w:val="1"/>
      <w:numFmt w:val="decimal"/>
      <w:lvlText w:val="%1."/>
      <w:lvlJc w:val="left"/>
      <w:pPr>
        <w:tabs>
          <w:tab w:val="num" w:pos="720"/>
        </w:tabs>
        <w:ind w:left="720" w:hanging="360"/>
      </w:pPr>
      <w:rPr>
        <w:rFonts w:ascii="Times New Roman" w:hAnsi="Times New Roman" w:hint="default"/>
        <w:b/>
        <w:i w:val="0"/>
        <w:caps w:val="0"/>
        <w:strike w:val="0"/>
        <w:dstrike w:val="0"/>
        <w:outline w:val="0"/>
        <w:shadow w:val="0"/>
        <w:emboss/>
        <w:imprint w:val="0"/>
        <w:vanish w:val="0"/>
        <w:sz w:val="24"/>
        <w:szCs w:val="24"/>
        <w:vertAlign w:val="baseline"/>
      </w:rPr>
    </w:lvl>
    <w:lvl w:ilvl="1" w:tplc="CF9075B2">
      <w:start w:val="1"/>
      <w:numFmt w:val="bullet"/>
      <w:lvlText w:val="-"/>
      <w:lvlJc w:val="left"/>
      <w:pPr>
        <w:tabs>
          <w:tab w:val="num" w:pos="1440"/>
        </w:tabs>
        <w:ind w:left="1440" w:hanging="360"/>
      </w:pPr>
      <w:rPr>
        <w:rFonts w:ascii="Arial" w:eastAsia="Times New Roman" w:hAnsi="Arial" w:cs="Aria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77344F0E"/>
    <w:multiLevelType w:val="hybridMultilevel"/>
    <w:tmpl w:val="3A4E4FA2"/>
    <w:lvl w:ilvl="0" w:tplc="F40274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C7"/>
    <w:rsid w:val="00186B13"/>
    <w:rsid w:val="001A21D8"/>
    <w:rsid w:val="002C0D11"/>
    <w:rsid w:val="002C0D74"/>
    <w:rsid w:val="00352DAB"/>
    <w:rsid w:val="00464C03"/>
    <w:rsid w:val="00506542"/>
    <w:rsid w:val="00743BF2"/>
    <w:rsid w:val="008305C5"/>
    <w:rsid w:val="00D32F26"/>
    <w:rsid w:val="00F010C7"/>
    <w:rsid w:val="00F50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0C7"/>
    <w:pPr>
      <w:spacing w:after="0" w:line="240" w:lineRule="auto"/>
    </w:pPr>
    <w:rPr>
      <w:rFonts w:ascii="Times New Roman" w:eastAsia="Times New Roman" w:hAnsi="Times New Roman" w:cs="Times New Roman"/>
      <w:sz w:val="24"/>
      <w:szCs w:val="24"/>
    </w:rPr>
  </w:style>
  <w:style w:type="paragraph" w:styleId="Heading1">
    <w:name w:val="heading 1"/>
    <w:aliases w:val="Char"/>
    <w:basedOn w:val="Normal"/>
    <w:next w:val="Normal"/>
    <w:link w:val="Heading1Char"/>
    <w:qFormat/>
    <w:rsid w:val="00F010C7"/>
    <w:pPr>
      <w:keepNext/>
      <w:jc w:val="center"/>
      <w:outlineLvl w:val="0"/>
    </w:pPr>
    <w:rPr>
      <w:b/>
      <w:bCs/>
    </w:rPr>
  </w:style>
  <w:style w:type="paragraph" w:styleId="Heading3">
    <w:name w:val="heading 3"/>
    <w:aliases w:val="Podpodkapitola,adpis 3,KopCat. 3,Numbered - 3, Caracter"/>
    <w:basedOn w:val="Normal"/>
    <w:next w:val="Normal"/>
    <w:link w:val="Heading3Char"/>
    <w:qFormat/>
    <w:rsid w:val="00F010C7"/>
    <w:pPr>
      <w:keepNext/>
      <w:jc w:val="both"/>
      <w:outlineLvl w:val="2"/>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rsid w:val="00F010C7"/>
    <w:rPr>
      <w:rFonts w:ascii="Times New Roman" w:eastAsia="Times New Roman" w:hAnsi="Times New Roman" w:cs="Times New Roman"/>
      <w:b/>
      <w:bCs/>
      <w:sz w:val="24"/>
      <w:szCs w:val="24"/>
    </w:rPr>
  </w:style>
  <w:style w:type="character" w:customStyle="1" w:styleId="Heading3Char">
    <w:name w:val="Heading 3 Char"/>
    <w:aliases w:val="Podpodkapitola Char,adpis 3 Char,KopCat. 3 Char,Numbered - 3 Char, Caracter Char"/>
    <w:basedOn w:val="DefaultParagraphFont"/>
    <w:link w:val="Heading3"/>
    <w:rsid w:val="00F010C7"/>
    <w:rPr>
      <w:rFonts w:ascii="Times New Roman" w:eastAsia="Times New Roman" w:hAnsi="Times New Roman" w:cs="Times New Roman"/>
      <w:b/>
      <w:bCs/>
      <w:sz w:val="24"/>
      <w:szCs w:val="24"/>
      <w:lang w:val="ro-RO"/>
    </w:rPr>
  </w:style>
  <w:style w:type="paragraph" w:styleId="Header">
    <w:name w:val="header"/>
    <w:basedOn w:val="Normal"/>
    <w:link w:val="HeaderChar"/>
    <w:rsid w:val="00F010C7"/>
    <w:pPr>
      <w:tabs>
        <w:tab w:val="center" w:pos="4320"/>
        <w:tab w:val="right" w:pos="8640"/>
      </w:tabs>
    </w:pPr>
    <w:rPr>
      <w:lang w:val="ro-RO"/>
    </w:rPr>
  </w:style>
  <w:style w:type="character" w:customStyle="1" w:styleId="HeaderChar">
    <w:name w:val="Header Char"/>
    <w:basedOn w:val="DefaultParagraphFont"/>
    <w:link w:val="Header"/>
    <w:rsid w:val="00F010C7"/>
    <w:rPr>
      <w:rFonts w:ascii="Times New Roman" w:eastAsia="Times New Roman" w:hAnsi="Times New Roman" w:cs="Times New Roman"/>
      <w:sz w:val="24"/>
      <w:szCs w:val="24"/>
      <w:lang w:val="ro-RO"/>
    </w:rPr>
  </w:style>
  <w:style w:type="character" w:styleId="Hyperlink">
    <w:name w:val="Hyperlink"/>
    <w:basedOn w:val="DefaultParagraphFont"/>
    <w:rsid w:val="00F010C7"/>
    <w:rPr>
      <w:color w:val="0000FF"/>
      <w:u w:val="single"/>
    </w:rPr>
  </w:style>
  <w:style w:type="paragraph" w:styleId="BodyText">
    <w:name w:val="Body Text"/>
    <w:basedOn w:val="Normal"/>
    <w:link w:val="BodyTextChar"/>
    <w:rsid w:val="00F010C7"/>
    <w:pPr>
      <w:jc w:val="both"/>
    </w:pPr>
    <w:rPr>
      <w:sz w:val="28"/>
      <w:szCs w:val="20"/>
      <w:lang w:val="ro-RO" w:eastAsia="ro-RO"/>
    </w:rPr>
  </w:style>
  <w:style w:type="character" w:customStyle="1" w:styleId="BodyTextChar">
    <w:name w:val="Body Text Char"/>
    <w:basedOn w:val="DefaultParagraphFont"/>
    <w:link w:val="BodyText"/>
    <w:rsid w:val="00F010C7"/>
    <w:rPr>
      <w:rFonts w:ascii="Times New Roman" w:eastAsia="Times New Roman" w:hAnsi="Times New Roman" w:cs="Times New Roman"/>
      <w:sz w:val="28"/>
      <w:szCs w:val="20"/>
      <w:lang w:val="ro-RO" w:eastAsia="ro-RO"/>
    </w:rPr>
  </w:style>
  <w:style w:type="paragraph" w:styleId="BodyTextIndent">
    <w:name w:val="Body Text Indent"/>
    <w:basedOn w:val="Normal"/>
    <w:link w:val="BodyTextIndentChar"/>
    <w:rsid w:val="00F010C7"/>
    <w:pPr>
      <w:ind w:left="748" w:hanging="374"/>
      <w:jc w:val="both"/>
    </w:pPr>
    <w:rPr>
      <w:rFonts w:ascii="Arial" w:hAnsi="Arial" w:cs="Arial"/>
      <w:bCs/>
    </w:rPr>
  </w:style>
  <w:style w:type="character" w:customStyle="1" w:styleId="BodyTextIndentChar">
    <w:name w:val="Body Text Indent Char"/>
    <w:basedOn w:val="DefaultParagraphFont"/>
    <w:link w:val="BodyTextIndent"/>
    <w:rsid w:val="00F010C7"/>
    <w:rPr>
      <w:rFonts w:ascii="Arial" w:eastAsia="Times New Roman" w:hAnsi="Arial" w:cs="Arial"/>
      <w:bCs/>
      <w:sz w:val="24"/>
      <w:szCs w:val="24"/>
    </w:rPr>
  </w:style>
  <w:style w:type="paragraph" w:styleId="BodyTextIndent3">
    <w:name w:val="Body Text Indent 3"/>
    <w:basedOn w:val="Normal"/>
    <w:link w:val="BodyTextIndent3Char"/>
    <w:rsid w:val="00F010C7"/>
    <w:pPr>
      <w:tabs>
        <w:tab w:val="left" w:pos="1575"/>
      </w:tabs>
      <w:ind w:firstLine="720"/>
    </w:pPr>
    <w:rPr>
      <w:rFonts w:ascii="Arial" w:hAnsi="Arial" w:cs="Arial"/>
      <w:bCs/>
      <w:lang w:val="ro-RO"/>
    </w:rPr>
  </w:style>
  <w:style w:type="character" w:customStyle="1" w:styleId="BodyTextIndent3Char">
    <w:name w:val="Body Text Indent 3 Char"/>
    <w:basedOn w:val="DefaultParagraphFont"/>
    <w:link w:val="BodyTextIndent3"/>
    <w:rsid w:val="00F010C7"/>
    <w:rPr>
      <w:rFonts w:ascii="Arial" w:eastAsia="Times New Roman" w:hAnsi="Arial" w:cs="Arial"/>
      <w:bCs/>
      <w:sz w:val="24"/>
      <w:szCs w:val="24"/>
      <w:lang w:val="ro-RO"/>
    </w:rPr>
  </w:style>
  <w:style w:type="paragraph" w:styleId="Footer">
    <w:name w:val="footer"/>
    <w:basedOn w:val="Normal"/>
    <w:link w:val="FooterChar"/>
    <w:rsid w:val="00F010C7"/>
    <w:pPr>
      <w:tabs>
        <w:tab w:val="center" w:pos="4320"/>
        <w:tab w:val="right" w:pos="8640"/>
      </w:tabs>
    </w:pPr>
  </w:style>
  <w:style w:type="character" w:customStyle="1" w:styleId="FooterChar">
    <w:name w:val="Footer Char"/>
    <w:basedOn w:val="DefaultParagraphFont"/>
    <w:link w:val="Footer"/>
    <w:rsid w:val="00F010C7"/>
    <w:rPr>
      <w:rFonts w:ascii="Times New Roman" w:eastAsia="Times New Roman" w:hAnsi="Times New Roman" w:cs="Times New Roman"/>
      <w:sz w:val="24"/>
      <w:szCs w:val="24"/>
    </w:rPr>
  </w:style>
  <w:style w:type="character" w:styleId="PageNumber">
    <w:name w:val="page number"/>
    <w:basedOn w:val="DefaultParagraphFont"/>
    <w:rsid w:val="00F010C7"/>
  </w:style>
  <w:style w:type="paragraph" w:styleId="ListParagraph">
    <w:name w:val="List Paragraph"/>
    <w:basedOn w:val="Normal"/>
    <w:uiPriority w:val="34"/>
    <w:qFormat/>
    <w:rsid w:val="00F010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0C7"/>
    <w:pPr>
      <w:spacing w:after="0" w:line="240" w:lineRule="auto"/>
    </w:pPr>
    <w:rPr>
      <w:rFonts w:ascii="Times New Roman" w:eastAsia="Times New Roman" w:hAnsi="Times New Roman" w:cs="Times New Roman"/>
      <w:sz w:val="24"/>
      <w:szCs w:val="24"/>
    </w:rPr>
  </w:style>
  <w:style w:type="paragraph" w:styleId="Heading1">
    <w:name w:val="heading 1"/>
    <w:aliases w:val="Char"/>
    <w:basedOn w:val="Normal"/>
    <w:next w:val="Normal"/>
    <w:link w:val="Heading1Char"/>
    <w:qFormat/>
    <w:rsid w:val="00F010C7"/>
    <w:pPr>
      <w:keepNext/>
      <w:jc w:val="center"/>
      <w:outlineLvl w:val="0"/>
    </w:pPr>
    <w:rPr>
      <w:b/>
      <w:bCs/>
    </w:rPr>
  </w:style>
  <w:style w:type="paragraph" w:styleId="Heading3">
    <w:name w:val="heading 3"/>
    <w:aliases w:val="Podpodkapitola,adpis 3,KopCat. 3,Numbered - 3, Caracter"/>
    <w:basedOn w:val="Normal"/>
    <w:next w:val="Normal"/>
    <w:link w:val="Heading3Char"/>
    <w:qFormat/>
    <w:rsid w:val="00F010C7"/>
    <w:pPr>
      <w:keepNext/>
      <w:jc w:val="both"/>
      <w:outlineLvl w:val="2"/>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rsid w:val="00F010C7"/>
    <w:rPr>
      <w:rFonts w:ascii="Times New Roman" w:eastAsia="Times New Roman" w:hAnsi="Times New Roman" w:cs="Times New Roman"/>
      <w:b/>
      <w:bCs/>
      <w:sz w:val="24"/>
      <w:szCs w:val="24"/>
    </w:rPr>
  </w:style>
  <w:style w:type="character" w:customStyle="1" w:styleId="Heading3Char">
    <w:name w:val="Heading 3 Char"/>
    <w:aliases w:val="Podpodkapitola Char,adpis 3 Char,KopCat. 3 Char,Numbered - 3 Char, Caracter Char"/>
    <w:basedOn w:val="DefaultParagraphFont"/>
    <w:link w:val="Heading3"/>
    <w:rsid w:val="00F010C7"/>
    <w:rPr>
      <w:rFonts w:ascii="Times New Roman" w:eastAsia="Times New Roman" w:hAnsi="Times New Roman" w:cs="Times New Roman"/>
      <w:b/>
      <w:bCs/>
      <w:sz w:val="24"/>
      <w:szCs w:val="24"/>
      <w:lang w:val="ro-RO"/>
    </w:rPr>
  </w:style>
  <w:style w:type="paragraph" w:styleId="Header">
    <w:name w:val="header"/>
    <w:basedOn w:val="Normal"/>
    <w:link w:val="HeaderChar"/>
    <w:rsid w:val="00F010C7"/>
    <w:pPr>
      <w:tabs>
        <w:tab w:val="center" w:pos="4320"/>
        <w:tab w:val="right" w:pos="8640"/>
      </w:tabs>
    </w:pPr>
    <w:rPr>
      <w:lang w:val="ro-RO"/>
    </w:rPr>
  </w:style>
  <w:style w:type="character" w:customStyle="1" w:styleId="HeaderChar">
    <w:name w:val="Header Char"/>
    <w:basedOn w:val="DefaultParagraphFont"/>
    <w:link w:val="Header"/>
    <w:rsid w:val="00F010C7"/>
    <w:rPr>
      <w:rFonts w:ascii="Times New Roman" w:eastAsia="Times New Roman" w:hAnsi="Times New Roman" w:cs="Times New Roman"/>
      <w:sz w:val="24"/>
      <w:szCs w:val="24"/>
      <w:lang w:val="ro-RO"/>
    </w:rPr>
  </w:style>
  <w:style w:type="character" w:styleId="Hyperlink">
    <w:name w:val="Hyperlink"/>
    <w:basedOn w:val="DefaultParagraphFont"/>
    <w:rsid w:val="00F010C7"/>
    <w:rPr>
      <w:color w:val="0000FF"/>
      <w:u w:val="single"/>
    </w:rPr>
  </w:style>
  <w:style w:type="paragraph" w:styleId="BodyText">
    <w:name w:val="Body Text"/>
    <w:basedOn w:val="Normal"/>
    <w:link w:val="BodyTextChar"/>
    <w:rsid w:val="00F010C7"/>
    <w:pPr>
      <w:jc w:val="both"/>
    </w:pPr>
    <w:rPr>
      <w:sz w:val="28"/>
      <w:szCs w:val="20"/>
      <w:lang w:val="ro-RO" w:eastAsia="ro-RO"/>
    </w:rPr>
  </w:style>
  <w:style w:type="character" w:customStyle="1" w:styleId="BodyTextChar">
    <w:name w:val="Body Text Char"/>
    <w:basedOn w:val="DefaultParagraphFont"/>
    <w:link w:val="BodyText"/>
    <w:rsid w:val="00F010C7"/>
    <w:rPr>
      <w:rFonts w:ascii="Times New Roman" w:eastAsia="Times New Roman" w:hAnsi="Times New Roman" w:cs="Times New Roman"/>
      <w:sz w:val="28"/>
      <w:szCs w:val="20"/>
      <w:lang w:val="ro-RO" w:eastAsia="ro-RO"/>
    </w:rPr>
  </w:style>
  <w:style w:type="paragraph" w:styleId="BodyTextIndent">
    <w:name w:val="Body Text Indent"/>
    <w:basedOn w:val="Normal"/>
    <w:link w:val="BodyTextIndentChar"/>
    <w:rsid w:val="00F010C7"/>
    <w:pPr>
      <w:ind w:left="748" w:hanging="374"/>
      <w:jc w:val="both"/>
    </w:pPr>
    <w:rPr>
      <w:rFonts w:ascii="Arial" w:hAnsi="Arial" w:cs="Arial"/>
      <w:bCs/>
    </w:rPr>
  </w:style>
  <w:style w:type="character" w:customStyle="1" w:styleId="BodyTextIndentChar">
    <w:name w:val="Body Text Indent Char"/>
    <w:basedOn w:val="DefaultParagraphFont"/>
    <w:link w:val="BodyTextIndent"/>
    <w:rsid w:val="00F010C7"/>
    <w:rPr>
      <w:rFonts w:ascii="Arial" w:eastAsia="Times New Roman" w:hAnsi="Arial" w:cs="Arial"/>
      <w:bCs/>
      <w:sz w:val="24"/>
      <w:szCs w:val="24"/>
    </w:rPr>
  </w:style>
  <w:style w:type="paragraph" w:styleId="BodyTextIndent3">
    <w:name w:val="Body Text Indent 3"/>
    <w:basedOn w:val="Normal"/>
    <w:link w:val="BodyTextIndent3Char"/>
    <w:rsid w:val="00F010C7"/>
    <w:pPr>
      <w:tabs>
        <w:tab w:val="left" w:pos="1575"/>
      </w:tabs>
      <w:ind w:firstLine="720"/>
    </w:pPr>
    <w:rPr>
      <w:rFonts w:ascii="Arial" w:hAnsi="Arial" w:cs="Arial"/>
      <w:bCs/>
      <w:lang w:val="ro-RO"/>
    </w:rPr>
  </w:style>
  <w:style w:type="character" w:customStyle="1" w:styleId="BodyTextIndent3Char">
    <w:name w:val="Body Text Indent 3 Char"/>
    <w:basedOn w:val="DefaultParagraphFont"/>
    <w:link w:val="BodyTextIndent3"/>
    <w:rsid w:val="00F010C7"/>
    <w:rPr>
      <w:rFonts w:ascii="Arial" w:eastAsia="Times New Roman" w:hAnsi="Arial" w:cs="Arial"/>
      <w:bCs/>
      <w:sz w:val="24"/>
      <w:szCs w:val="24"/>
      <w:lang w:val="ro-RO"/>
    </w:rPr>
  </w:style>
  <w:style w:type="paragraph" w:styleId="Footer">
    <w:name w:val="footer"/>
    <w:basedOn w:val="Normal"/>
    <w:link w:val="FooterChar"/>
    <w:rsid w:val="00F010C7"/>
    <w:pPr>
      <w:tabs>
        <w:tab w:val="center" w:pos="4320"/>
        <w:tab w:val="right" w:pos="8640"/>
      </w:tabs>
    </w:pPr>
  </w:style>
  <w:style w:type="character" w:customStyle="1" w:styleId="FooterChar">
    <w:name w:val="Footer Char"/>
    <w:basedOn w:val="DefaultParagraphFont"/>
    <w:link w:val="Footer"/>
    <w:rsid w:val="00F010C7"/>
    <w:rPr>
      <w:rFonts w:ascii="Times New Roman" w:eastAsia="Times New Roman" w:hAnsi="Times New Roman" w:cs="Times New Roman"/>
      <w:sz w:val="24"/>
      <w:szCs w:val="24"/>
    </w:rPr>
  </w:style>
  <w:style w:type="character" w:styleId="PageNumber">
    <w:name w:val="page number"/>
    <w:basedOn w:val="DefaultParagraphFont"/>
    <w:rsid w:val="00F010C7"/>
  </w:style>
  <w:style w:type="paragraph" w:styleId="ListParagraph">
    <w:name w:val="List Paragraph"/>
    <w:basedOn w:val="Normal"/>
    <w:uiPriority w:val="34"/>
    <w:qFormat/>
    <w:rsid w:val="00F01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primaria-techirghiol.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4</cp:revision>
  <cp:lastPrinted>2014-09-25T09:20:00Z</cp:lastPrinted>
  <dcterms:created xsi:type="dcterms:W3CDTF">2014-08-20T08:47:00Z</dcterms:created>
  <dcterms:modified xsi:type="dcterms:W3CDTF">2014-09-25T09:20:00Z</dcterms:modified>
</cp:coreProperties>
</file>