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8E" w:rsidRPr="00B93670" w:rsidRDefault="0021578E" w:rsidP="0021578E">
      <w:pPr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jc w:val="center"/>
        <w:rPr>
          <w:rFonts w:ascii="Arial" w:hAnsi="Arial" w:cs="Arial"/>
          <w:b/>
          <w:u w:val="single"/>
          <w:lang w:val="ro-RO"/>
        </w:rPr>
      </w:pPr>
      <w:r w:rsidRPr="00B93670">
        <w:rPr>
          <w:rFonts w:ascii="Arial" w:hAnsi="Arial" w:cs="Arial"/>
          <w:b/>
          <w:u w:val="single"/>
          <w:lang w:val="ro-RO"/>
        </w:rPr>
        <w:t xml:space="preserve">H O T Ă R ÂRE </w:t>
      </w:r>
    </w:p>
    <w:p w:rsidR="0021578E" w:rsidRDefault="0021578E" w:rsidP="0021578E">
      <w:pPr>
        <w:jc w:val="center"/>
        <w:rPr>
          <w:rFonts w:ascii="Arial" w:hAnsi="Arial" w:cs="Arial"/>
          <w:b/>
          <w:lang w:val="ro-RO"/>
        </w:rPr>
      </w:pPr>
      <w:r w:rsidRPr="00B93670">
        <w:rPr>
          <w:rFonts w:ascii="Arial" w:hAnsi="Arial" w:cs="Arial"/>
          <w:b/>
          <w:lang w:val="ro-RO"/>
        </w:rPr>
        <w:t xml:space="preserve">privind aprobarea aderării </w:t>
      </w:r>
      <w:r>
        <w:rPr>
          <w:rFonts w:ascii="Arial" w:hAnsi="Arial" w:cs="Arial"/>
          <w:b/>
          <w:lang w:val="ro-RO"/>
        </w:rPr>
        <w:t xml:space="preserve">Oraşului Techirghiol la </w:t>
      </w:r>
    </w:p>
    <w:p w:rsidR="0021578E" w:rsidRPr="00B93670" w:rsidRDefault="0021578E" w:rsidP="0021578E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Asociaţia</w:t>
      </w:r>
      <w:r>
        <w:rPr>
          <w:rFonts w:ascii="Arial" w:hAnsi="Arial" w:cs="Arial"/>
          <w:b/>
          <w:lang w:val="ro-RO"/>
        </w:rPr>
        <w:t xml:space="preserve"> Naţională a Staţiunilor Balneare şi Balneoclimatice din România</w:t>
      </w:r>
    </w:p>
    <w:p w:rsidR="0021578E" w:rsidRDefault="0021578E" w:rsidP="0021578E">
      <w:pPr>
        <w:rPr>
          <w:rFonts w:ascii="Arial" w:hAnsi="Arial" w:cs="Arial"/>
          <w:lang w:val="ro-RO"/>
        </w:rPr>
      </w:pPr>
    </w:p>
    <w:p w:rsidR="0021578E" w:rsidRDefault="0021578E" w:rsidP="0021578E">
      <w:pPr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jc w:val="both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8</w:t>
      </w:r>
      <w:r w:rsidRPr="00B93670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04</w:t>
      </w:r>
      <w:r w:rsidRPr="00B93670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B93670">
        <w:rPr>
          <w:rFonts w:ascii="Arial" w:hAnsi="Arial" w:cs="Arial"/>
          <w:lang w:val="ro-RO"/>
        </w:rPr>
        <w:t>,</w:t>
      </w:r>
      <w:bookmarkStart w:id="0" w:name="_GoBack"/>
      <w:bookmarkEnd w:id="0"/>
    </w:p>
    <w:p w:rsidR="0021578E" w:rsidRPr="00B93670" w:rsidRDefault="0021578E" w:rsidP="0021578E">
      <w:pPr>
        <w:pStyle w:val="BodyText"/>
        <w:rPr>
          <w:lang w:val="ro-RO"/>
        </w:rPr>
      </w:pPr>
      <w:r w:rsidRPr="00B93670">
        <w:rPr>
          <w:lang w:val="ro-RO"/>
        </w:rPr>
        <w:tab/>
        <w:t xml:space="preserve">Luând în dezbatere proiectul de hotărâre şi expunerea de motive prezentate de dl primar – Stan Adrian, raportul comisiei pe domenii de specialitate nr. 2, </w:t>
      </w:r>
    </w:p>
    <w:p w:rsidR="0021578E" w:rsidRPr="00B93670" w:rsidRDefault="0021578E" w:rsidP="0021578E">
      <w:pPr>
        <w:jc w:val="both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lang w:val="ro-RO"/>
        </w:rPr>
        <w:tab/>
        <w:t>Având în vedere:</w:t>
      </w:r>
    </w:p>
    <w:p w:rsidR="0021578E" w:rsidRDefault="0021578E" w:rsidP="0021578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H.C.L. nr.63/2001 privind aprobarea documentaţiei pentru atestarea localităţii Techirghiol – zona I ca staţiune balneară şi turistică de interes naţional,</w:t>
      </w:r>
    </w:p>
    <w:p w:rsidR="0021578E" w:rsidRDefault="0021578E" w:rsidP="0021578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H.C.L. nr. 20/2000 privind declararea localităţii Techirghiol – zona I ca staţiune balneară şi turistică de interes naţional,</w:t>
      </w:r>
    </w:p>
    <w:p w:rsidR="0021578E" w:rsidRPr="00E7583B" w:rsidRDefault="0021578E" w:rsidP="0021578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H.C.L. nr.147/2011 </w:t>
      </w:r>
      <w:r w:rsidRPr="00E7583B">
        <w:rPr>
          <w:rFonts w:ascii="Arial" w:hAnsi="Arial" w:cs="Arial"/>
          <w:bCs/>
          <w:lang w:val="ro-RO"/>
        </w:rPr>
        <w:t>privind aprobarea demarării procedurii legale pentru acordarea statutului de staţiune balneoclimatică – oraşului Techirghiol, judeţul Constanţa</w:t>
      </w:r>
      <w:r>
        <w:rPr>
          <w:rFonts w:ascii="Arial" w:hAnsi="Arial" w:cs="Arial"/>
          <w:bCs/>
          <w:lang w:val="ro-RO"/>
        </w:rPr>
        <w:t>,</w:t>
      </w:r>
    </w:p>
    <w:p w:rsidR="0021578E" w:rsidRDefault="0021578E" w:rsidP="0021578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adr</w:t>
      </w:r>
      <w:r w:rsidRPr="00B93670">
        <w:rPr>
          <w:rFonts w:ascii="Arial" w:hAnsi="Arial" w:cs="Arial"/>
          <w:lang w:val="ro-RO"/>
        </w:rPr>
        <w:t xml:space="preserve">esa </w:t>
      </w:r>
      <w:r>
        <w:rPr>
          <w:rFonts w:ascii="Arial" w:hAnsi="Arial" w:cs="Arial"/>
          <w:lang w:val="ro-RO"/>
        </w:rPr>
        <w:t>nr. 26/01.04.2014 a ANSBBR</w:t>
      </w:r>
      <w:r w:rsidRPr="00B93670">
        <w:rPr>
          <w:rFonts w:ascii="Arial" w:hAnsi="Arial" w:cs="Arial"/>
          <w:lang w:val="ro-RO"/>
        </w:rPr>
        <w:t>;</w:t>
      </w:r>
    </w:p>
    <w:p w:rsidR="0021578E" w:rsidRDefault="0021578E" w:rsidP="0021578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Încheierea nr. 10/26.03.2014 a Judecătoriei Slobozia,</w:t>
      </w:r>
    </w:p>
    <w:p w:rsidR="0021578E" w:rsidRDefault="0021578E" w:rsidP="0021578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H.G. nr. 1122/10.10.2002,</w:t>
      </w:r>
    </w:p>
    <w:p w:rsidR="0021578E" w:rsidRDefault="0021578E" w:rsidP="0021578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referatul </w:t>
      </w:r>
      <w:r>
        <w:rPr>
          <w:rFonts w:ascii="Arial" w:hAnsi="Arial" w:cs="Arial"/>
          <w:lang w:val="ro-RO"/>
        </w:rPr>
        <w:t>nr. 4242/16.04.2014,</w:t>
      </w:r>
    </w:p>
    <w:p w:rsidR="0021578E" w:rsidRPr="00B93670" w:rsidRDefault="0021578E" w:rsidP="0021578E">
      <w:pPr>
        <w:jc w:val="both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lang w:val="ro-RO"/>
        </w:rPr>
        <w:tab/>
        <w:t xml:space="preserve">Văzând prevederile art.36 alin. (2) lit. </w:t>
      </w:r>
      <w:r>
        <w:rPr>
          <w:rFonts w:ascii="Arial" w:hAnsi="Arial" w:cs="Arial"/>
          <w:lang w:val="ro-RO"/>
        </w:rPr>
        <w:t>e</w:t>
      </w:r>
      <w:r w:rsidRPr="00B93670">
        <w:rPr>
          <w:rFonts w:ascii="Arial" w:hAnsi="Arial" w:cs="Arial"/>
          <w:lang w:val="ro-RO"/>
        </w:rPr>
        <w:t>) şi alin. (</w:t>
      </w:r>
      <w:r>
        <w:rPr>
          <w:rFonts w:ascii="Arial" w:hAnsi="Arial" w:cs="Arial"/>
          <w:lang w:val="ro-RO"/>
        </w:rPr>
        <w:t>7</w:t>
      </w:r>
      <w:r w:rsidRPr="00B93670">
        <w:rPr>
          <w:rFonts w:ascii="Arial" w:hAnsi="Arial" w:cs="Arial"/>
          <w:lang w:val="ro-RO"/>
        </w:rPr>
        <w:t xml:space="preserve">) lit. a) din Legea nr. 215/2001 a administraţiei publice locale, republicate </w:t>
      </w:r>
    </w:p>
    <w:p w:rsidR="0021578E" w:rsidRDefault="0021578E" w:rsidP="0021578E">
      <w:pPr>
        <w:jc w:val="both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lang w:val="ro-RO"/>
        </w:rPr>
        <w:tab/>
        <w:t>În temeiul prevederilor art. 45 alin. (</w:t>
      </w:r>
      <w:r>
        <w:rPr>
          <w:rFonts w:ascii="Arial" w:hAnsi="Arial" w:cs="Arial"/>
          <w:lang w:val="ro-RO"/>
        </w:rPr>
        <w:t>2</w:t>
      </w:r>
      <w:r w:rsidRPr="00B93670">
        <w:rPr>
          <w:rFonts w:ascii="Arial" w:hAnsi="Arial" w:cs="Arial"/>
          <w:lang w:val="ro-RO"/>
        </w:rPr>
        <w:t>)</w:t>
      </w:r>
      <w:r>
        <w:rPr>
          <w:rFonts w:ascii="Arial" w:hAnsi="Arial" w:cs="Arial"/>
          <w:lang w:val="ro-RO"/>
        </w:rPr>
        <w:t>, lit. f</w:t>
      </w:r>
      <w:r w:rsidRPr="00B93670">
        <w:rPr>
          <w:rFonts w:ascii="Arial" w:hAnsi="Arial" w:cs="Arial"/>
          <w:lang w:val="ro-RO"/>
        </w:rPr>
        <w:t xml:space="preserve"> din Legea nr. 215/2001 a administraţiei publice locale, republicate,</w:t>
      </w:r>
    </w:p>
    <w:p w:rsidR="0021578E" w:rsidRPr="00B93670" w:rsidRDefault="0021578E" w:rsidP="0021578E">
      <w:pPr>
        <w:jc w:val="both"/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ind w:left="420"/>
        <w:jc w:val="both"/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ind w:left="420"/>
        <w:jc w:val="center"/>
        <w:rPr>
          <w:rFonts w:ascii="Arial" w:hAnsi="Arial" w:cs="Arial"/>
          <w:b/>
          <w:lang w:val="ro-RO"/>
        </w:rPr>
      </w:pPr>
      <w:r w:rsidRPr="00B93670">
        <w:rPr>
          <w:rFonts w:ascii="Arial" w:hAnsi="Arial" w:cs="Arial"/>
          <w:b/>
          <w:lang w:val="ro-RO"/>
        </w:rPr>
        <w:t>HOTĂRĂŞTE:</w:t>
      </w:r>
    </w:p>
    <w:p w:rsidR="0021578E" w:rsidRDefault="0021578E" w:rsidP="0021578E">
      <w:pPr>
        <w:ind w:left="420"/>
        <w:jc w:val="both"/>
        <w:rPr>
          <w:rFonts w:ascii="Arial" w:hAnsi="Arial" w:cs="Arial"/>
          <w:lang w:val="ro-RO"/>
        </w:rPr>
      </w:pPr>
    </w:p>
    <w:p w:rsidR="0021578E" w:rsidRDefault="0021578E" w:rsidP="0021578E">
      <w:pPr>
        <w:jc w:val="both"/>
        <w:rPr>
          <w:rFonts w:ascii="Arial" w:hAnsi="Arial" w:cs="Arial"/>
          <w:b/>
          <w:lang w:val="ro-RO"/>
        </w:rPr>
      </w:pPr>
    </w:p>
    <w:p w:rsidR="0021578E" w:rsidRPr="00376F9E" w:rsidRDefault="0021578E" w:rsidP="0021578E">
      <w:pPr>
        <w:jc w:val="both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b/>
          <w:lang w:val="ro-RO"/>
        </w:rPr>
        <w:tab/>
      </w:r>
      <w:r>
        <w:rPr>
          <w:rFonts w:ascii="Arial" w:hAnsi="Arial" w:cs="Arial"/>
          <w:b/>
          <w:i/>
          <w:lang w:val="ro-RO"/>
        </w:rPr>
        <w:t>Art.</w:t>
      </w:r>
      <w:r w:rsidRPr="00B93670">
        <w:rPr>
          <w:rFonts w:ascii="Arial" w:hAnsi="Arial" w:cs="Arial"/>
          <w:b/>
          <w:i/>
          <w:lang w:val="ro-RO"/>
        </w:rPr>
        <w:t>1</w:t>
      </w:r>
      <w:r w:rsidRPr="00B93670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>–</w:t>
      </w:r>
      <w:r w:rsidRPr="00B93670">
        <w:rPr>
          <w:rFonts w:ascii="Arial" w:hAnsi="Arial" w:cs="Arial"/>
          <w:lang w:val="ro-RO"/>
        </w:rPr>
        <w:t xml:space="preserve"> Se</w:t>
      </w:r>
      <w:r>
        <w:rPr>
          <w:rFonts w:ascii="Arial" w:hAnsi="Arial" w:cs="Arial"/>
          <w:lang w:val="ro-RO"/>
        </w:rPr>
        <w:t xml:space="preserve"> </w:t>
      </w:r>
      <w:r w:rsidRPr="00B93670">
        <w:rPr>
          <w:rFonts w:ascii="Arial" w:hAnsi="Arial" w:cs="Arial"/>
          <w:lang w:val="ro-RO"/>
        </w:rPr>
        <w:t xml:space="preserve">aprobă aderarea </w:t>
      </w:r>
      <w:r w:rsidRPr="00E7583B">
        <w:rPr>
          <w:rFonts w:ascii="Arial" w:hAnsi="Arial" w:cs="Arial"/>
          <w:lang w:val="ro-RO"/>
        </w:rPr>
        <w:t>Oraşului Techirghiol la</w:t>
      </w:r>
      <w:r>
        <w:rPr>
          <w:rFonts w:ascii="Arial" w:hAnsi="Arial" w:cs="Arial"/>
          <w:lang w:val="ro-RO"/>
        </w:rPr>
        <w:t xml:space="preserve"> </w:t>
      </w:r>
      <w:r w:rsidRPr="0021578E">
        <w:rPr>
          <w:rFonts w:ascii="Arial" w:hAnsi="Arial" w:cs="Arial"/>
          <w:lang w:val="ro-RO"/>
        </w:rPr>
        <w:t>Asociaţia Naţională a Staţiunilor Balneare şi Balneoclimatice din România</w:t>
      </w:r>
      <w:r>
        <w:rPr>
          <w:rFonts w:ascii="Arial" w:hAnsi="Arial" w:cs="Arial"/>
          <w:b/>
          <w:lang w:val="ro-RO"/>
        </w:rPr>
        <w:t xml:space="preserve"> </w:t>
      </w:r>
      <w:r w:rsidR="00376F9E" w:rsidRPr="00376F9E">
        <w:rPr>
          <w:rFonts w:ascii="Arial" w:hAnsi="Arial" w:cs="Arial"/>
          <w:lang w:val="ro-RO"/>
        </w:rPr>
        <w:t>şi plata cotizaţiei anuale.</w:t>
      </w:r>
    </w:p>
    <w:p w:rsidR="0021578E" w:rsidRPr="00B93670" w:rsidRDefault="0021578E" w:rsidP="0021578E">
      <w:pPr>
        <w:jc w:val="both"/>
        <w:rPr>
          <w:rFonts w:ascii="Arial" w:hAnsi="Arial" w:cs="Arial"/>
          <w:lang w:val="ro-RO"/>
        </w:rPr>
      </w:pPr>
      <w:r w:rsidRPr="00B93670" w:rsidDel="0004762F">
        <w:rPr>
          <w:rFonts w:ascii="Arial" w:hAnsi="Arial" w:cs="Arial"/>
          <w:b/>
          <w:lang w:val="ro-RO"/>
        </w:rPr>
        <w:t xml:space="preserve"> </w:t>
      </w:r>
    </w:p>
    <w:p w:rsidR="0021578E" w:rsidRPr="00B93670" w:rsidRDefault="0021578E" w:rsidP="0021578E">
      <w:pPr>
        <w:jc w:val="both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b/>
          <w:lang w:val="ro-RO"/>
        </w:rPr>
        <w:tab/>
      </w:r>
      <w:r w:rsidRPr="00B93670">
        <w:rPr>
          <w:rFonts w:ascii="Arial" w:hAnsi="Arial" w:cs="Arial"/>
          <w:b/>
          <w:bCs/>
          <w:i/>
          <w:iCs/>
          <w:lang w:val="ro-RO"/>
        </w:rPr>
        <w:t>Art.</w:t>
      </w:r>
      <w:r>
        <w:rPr>
          <w:rFonts w:ascii="Arial" w:hAnsi="Arial" w:cs="Arial"/>
          <w:b/>
          <w:bCs/>
          <w:i/>
          <w:iCs/>
          <w:lang w:val="ro-RO"/>
        </w:rPr>
        <w:t>2</w:t>
      </w:r>
      <w:r w:rsidRPr="00B93670">
        <w:rPr>
          <w:rFonts w:ascii="Arial" w:hAnsi="Arial" w:cs="Arial"/>
          <w:lang w:val="ro-RO"/>
        </w:rPr>
        <w:t xml:space="preserve">  – Secretarul oraşului va face publică prezenta hotărâre prin afişaj şi o va comunica instituţiilor şi persoanelor interesate, iar primarul o va duce la îndeplinire.</w:t>
      </w:r>
    </w:p>
    <w:p w:rsidR="0021578E" w:rsidRPr="00B93670" w:rsidRDefault="0021578E" w:rsidP="0021578E">
      <w:pPr>
        <w:ind w:firstLine="720"/>
        <w:jc w:val="both"/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ind w:firstLine="720"/>
        <w:jc w:val="both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4</w:t>
      </w:r>
      <w:r w:rsidRPr="00B93670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B93670">
        <w:rPr>
          <w:rFonts w:ascii="Arial" w:hAnsi="Arial" w:cs="Arial"/>
          <w:lang w:val="ro-RO"/>
        </w:rPr>
        <w:t xml:space="preserve">  voturi împotrivă,  </w:t>
      </w:r>
      <w:r>
        <w:rPr>
          <w:rFonts w:ascii="Arial" w:hAnsi="Arial" w:cs="Arial"/>
          <w:lang w:val="ro-RO"/>
        </w:rPr>
        <w:t>-</w:t>
      </w:r>
      <w:r w:rsidRPr="00B93670">
        <w:rPr>
          <w:rFonts w:ascii="Arial" w:hAnsi="Arial" w:cs="Arial"/>
          <w:lang w:val="ro-RO"/>
        </w:rPr>
        <w:t xml:space="preserve">  abţineri, din totalul de 1</w:t>
      </w:r>
      <w:r>
        <w:rPr>
          <w:rFonts w:ascii="Arial" w:hAnsi="Arial" w:cs="Arial"/>
          <w:lang w:val="ro-RO"/>
        </w:rPr>
        <w:t>4</w:t>
      </w:r>
      <w:r w:rsidRPr="00B93670">
        <w:rPr>
          <w:rFonts w:ascii="Arial" w:hAnsi="Arial" w:cs="Arial"/>
          <w:lang w:val="ro-RO"/>
        </w:rPr>
        <w:t xml:space="preserve"> consilieri în funcţie.  </w:t>
      </w:r>
    </w:p>
    <w:p w:rsidR="0021578E" w:rsidRPr="00B93670" w:rsidRDefault="0021578E" w:rsidP="0021578E">
      <w:pPr>
        <w:jc w:val="both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lang w:val="ro-RO"/>
        </w:rPr>
        <w:tab/>
      </w:r>
    </w:p>
    <w:p w:rsidR="0021578E" w:rsidRPr="00B93670" w:rsidRDefault="0021578E" w:rsidP="0021578E">
      <w:pPr>
        <w:ind w:firstLine="720"/>
        <w:rPr>
          <w:rFonts w:ascii="Arial" w:hAnsi="Arial" w:cs="Arial"/>
          <w:lang w:val="ro-RO"/>
        </w:rPr>
      </w:pPr>
      <w:r w:rsidRPr="00B93670">
        <w:rPr>
          <w:rFonts w:ascii="Arial" w:hAnsi="Arial" w:cs="Arial"/>
          <w:lang w:val="ro-RO"/>
        </w:rPr>
        <w:t xml:space="preserve">Adoptată în Techirghiol, astăzi - </w:t>
      </w:r>
      <w:r>
        <w:rPr>
          <w:rFonts w:ascii="Arial" w:hAnsi="Arial" w:cs="Arial"/>
          <w:b/>
          <w:sz w:val="28"/>
          <w:szCs w:val="28"/>
          <w:lang w:val="ro-RO"/>
        </w:rPr>
        <w:t>2</w:t>
      </w:r>
      <w:r>
        <w:rPr>
          <w:rFonts w:ascii="Arial" w:hAnsi="Arial" w:cs="Arial"/>
          <w:b/>
          <w:sz w:val="28"/>
          <w:szCs w:val="28"/>
          <w:lang w:val="ro-RO"/>
        </w:rPr>
        <w:t>8</w:t>
      </w:r>
      <w:r w:rsidRPr="00B93670">
        <w:rPr>
          <w:rFonts w:ascii="Arial" w:hAnsi="Arial" w:cs="Arial"/>
          <w:b/>
          <w:sz w:val="28"/>
          <w:szCs w:val="28"/>
          <w:lang w:val="ro-RO"/>
        </w:rPr>
        <w:t>.</w:t>
      </w:r>
      <w:r>
        <w:rPr>
          <w:rFonts w:ascii="Arial" w:hAnsi="Arial" w:cs="Arial"/>
          <w:b/>
          <w:sz w:val="28"/>
          <w:szCs w:val="28"/>
          <w:lang w:val="ro-RO"/>
        </w:rPr>
        <w:t>04</w:t>
      </w:r>
      <w:r w:rsidRPr="00B93670">
        <w:rPr>
          <w:rFonts w:ascii="Arial" w:hAnsi="Arial" w:cs="Arial"/>
          <w:b/>
          <w:sz w:val="28"/>
          <w:lang w:val="ro-RO"/>
        </w:rPr>
        <w:t>.201</w:t>
      </w:r>
      <w:r>
        <w:rPr>
          <w:rFonts w:ascii="Arial" w:hAnsi="Arial" w:cs="Arial"/>
          <w:b/>
          <w:sz w:val="28"/>
          <w:lang w:val="ro-RO"/>
        </w:rPr>
        <w:t>4</w:t>
      </w:r>
      <w:r w:rsidRPr="00B93670">
        <w:rPr>
          <w:rFonts w:ascii="Arial" w:hAnsi="Arial" w:cs="Arial"/>
          <w:b/>
          <w:lang w:val="ro-RO"/>
        </w:rPr>
        <w:t>.</w:t>
      </w:r>
    </w:p>
    <w:p w:rsidR="0021578E" w:rsidRPr="007F2D89" w:rsidRDefault="0021578E" w:rsidP="0021578E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B93670">
        <w:rPr>
          <w:rFonts w:ascii="Arial" w:hAnsi="Arial" w:cs="Arial"/>
          <w:lang w:val="ro-RO"/>
        </w:rPr>
        <w:tab/>
      </w:r>
      <w:r w:rsidRPr="00B93670">
        <w:rPr>
          <w:rFonts w:ascii="Arial" w:hAnsi="Arial" w:cs="Arial"/>
          <w:bCs/>
          <w:lang w:val="ro-RO"/>
        </w:rPr>
        <w:t xml:space="preserve">Nr. </w:t>
      </w:r>
      <w:r>
        <w:rPr>
          <w:rFonts w:ascii="Arial" w:hAnsi="Arial" w:cs="Arial"/>
          <w:b/>
          <w:bCs/>
          <w:sz w:val="28"/>
          <w:szCs w:val="28"/>
          <w:lang w:val="ro-RO"/>
        </w:rPr>
        <w:t>61</w:t>
      </w:r>
      <w:r w:rsidRPr="007F2D89">
        <w:rPr>
          <w:rFonts w:ascii="Arial" w:hAnsi="Arial" w:cs="Arial"/>
          <w:b/>
          <w:bCs/>
          <w:sz w:val="28"/>
          <w:szCs w:val="28"/>
          <w:lang w:val="ro-RO"/>
        </w:rPr>
        <w:t>.</w:t>
      </w:r>
    </w:p>
    <w:p w:rsidR="0021578E" w:rsidRPr="00B93670" w:rsidRDefault="0021578E" w:rsidP="0021578E">
      <w:pPr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rPr>
          <w:rFonts w:ascii="Arial" w:hAnsi="Arial" w:cs="Arial"/>
          <w:lang w:val="ro-RO"/>
        </w:rPr>
      </w:pPr>
    </w:p>
    <w:p w:rsidR="0021578E" w:rsidRPr="00B93670" w:rsidRDefault="0021578E" w:rsidP="0021578E">
      <w:pPr>
        <w:rPr>
          <w:rFonts w:ascii="Arial" w:hAnsi="Arial" w:cs="Arial"/>
          <w:b/>
          <w:i/>
          <w:lang w:val="ro-RO"/>
        </w:rPr>
      </w:pPr>
      <w:r w:rsidRPr="00B93670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B93670">
        <w:rPr>
          <w:rFonts w:ascii="Arial" w:hAnsi="Arial" w:cs="Arial"/>
          <w:b/>
          <w:i/>
          <w:lang w:val="ro-RO"/>
        </w:rPr>
        <w:tab/>
      </w:r>
      <w:r w:rsidRPr="00B93670">
        <w:rPr>
          <w:rFonts w:ascii="Arial" w:hAnsi="Arial" w:cs="Arial"/>
          <w:b/>
          <w:i/>
          <w:lang w:val="ro-RO"/>
        </w:rPr>
        <w:tab/>
      </w:r>
      <w:r w:rsidRPr="00B93670">
        <w:rPr>
          <w:rFonts w:ascii="Arial" w:hAnsi="Arial" w:cs="Arial"/>
          <w:b/>
          <w:i/>
          <w:lang w:val="ro-RO"/>
        </w:rPr>
        <w:tab/>
        <w:t xml:space="preserve">                             SECRETAR, </w:t>
      </w:r>
    </w:p>
    <w:p w:rsidR="0021578E" w:rsidRPr="00B93670" w:rsidRDefault="0021578E" w:rsidP="0021578E">
      <w:pPr>
        <w:rPr>
          <w:rFonts w:ascii="Arial" w:hAnsi="Arial" w:cs="Arial"/>
          <w:b/>
          <w:sz w:val="28"/>
          <w:szCs w:val="28"/>
          <w:lang w:val="ro-RO"/>
        </w:rPr>
      </w:pPr>
      <w:r w:rsidRPr="00B93670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 PAROŞANU NICULINA     </w:t>
      </w:r>
    </w:p>
    <w:p w:rsidR="00186B13" w:rsidRDefault="00186B13"/>
    <w:sectPr w:rsidR="00186B13" w:rsidSect="00E2542A">
      <w:head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42A" w:rsidRDefault="0021578E" w:rsidP="00E2542A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 w:eastAsia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6F9E">
      <w:rPr>
        <w:b/>
        <w:bCs/>
        <w:i/>
        <w:iCs/>
        <w:color w:val="000000"/>
        <w:sz w:val="28"/>
      </w:rPr>
      <w:t xml:space="preserve">   </w:t>
    </w:r>
    <w:r w:rsidR="00376F9E">
      <w:rPr>
        <w:rFonts w:ascii="Arial" w:hAnsi="Arial" w:cs="Arial"/>
        <w:b/>
        <w:bCs/>
        <w:i/>
        <w:iCs/>
        <w:color w:val="000000"/>
        <w:sz w:val="20"/>
      </w:rPr>
      <w:t>ROMANIA</w:t>
    </w:r>
    <w:r w:rsidR="00376F9E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</w:t>
    </w:r>
    <w:proofErr w:type="spellStart"/>
    <w:r w:rsidR="00376F9E"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 w:rsidR="00376F9E">
      <w:rPr>
        <w:rFonts w:ascii="Arial" w:hAnsi="Arial" w:cs="Arial"/>
        <w:b/>
        <w:bCs/>
        <w:i/>
        <w:iCs/>
        <w:color w:val="000000"/>
        <w:sz w:val="20"/>
      </w:rPr>
      <w:t xml:space="preserve"> nr.24</w:t>
    </w:r>
    <w:r w:rsidR="00376F9E">
      <w:rPr>
        <w:rFonts w:ascii="Arial" w:hAnsi="Arial" w:cs="Arial"/>
        <w:b/>
        <w:bCs/>
        <w:i/>
        <w:iCs/>
        <w:color w:val="000000"/>
        <w:sz w:val="20"/>
      </w:rPr>
      <w:t>, 906100</w:t>
    </w:r>
  </w:p>
  <w:p w:rsidR="00E2542A" w:rsidRDefault="00376F9E" w:rsidP="00E2542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Tel.0241/735622;   fax.0241/735314</w:t>
    </w:r>
  </w:p>
  <w:p w:rsidR="00E2542A" w:rsidRDefault="00376F9E" w:rsidP="00E2542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apl@primaria-techirghiol.ro</w:t>
    </w:r>
  </w:p>
  <w:p w:rsidR="00E2542A" w:rsidRDefault="00376F9E" w:rsidP="00E2542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2542A" w:rsidRDefault="00376F9E" w:rsidP="00E2542A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  <w:p w:rsidR="00E2542A" w:rsidRDefault="00376F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4018"/>
    <w:multiLevelType w:val="hybridMultilevel"/>
    <w:tmpl w:val="59F804D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8E"/>
    <w:rsid w:val="00186B13"/>
    <w:rsid w:val="0021578E"/>
    <w:rsid w:val="002C0D74"/>
    <w:rsid w:val="00376F9E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157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1578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rsid w:val="0021578E"/>
    <w:rPr>
      <w:color w:val="0000FF"/>
      <w:u w:val="single"/>
    </w:rPr>
  </w:style>
  <w:style w:type="paragraph" w:styleId="BodyText">
    <w:name w:val="Body Text"/>
    <w:basedOn w:val="Normal"/>
    <w:link w:val="BodyTextChar"/>
    <w:rsid w:val="0021578E"/>
    <w:pPr>
      <w:jc w:val="both"/>
    </w:pPr>
    <w:rPr>
      <w:rFonts w:ascii="Arial" w:hAnsi="Arial" w:cs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21578E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157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1578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rsid w:val="0021578E"/>
    <w:rPr>
      <w:color w:val="0000FF"/>
      <w:u w:val="single"/>
    </w:rPr>
  </w:style>
  <w:style w:type="paragraph" w:styleId="BodyText">
    <w:name w:val="Body Text"/>
    <w:basedOn w:val="Normal"/>
    <w:link w:val="BodyTextChar"/>
    <w:rsid w:val="0021578E"/>
    <w:pPr>
      <w:jc w:val="both"/>
    </w:pPr>
    <w:rPr>
      <w:rFonts w:ascii="Arial" w:hAnsi="Arial" w:cs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21578E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2014-05-07T07:37:00Z</cp:lastPrinted>
  <dcterms:created xsi:type="dcterms:W3CDTF">2014-05-07T07:26:00Z</dcterms:created>
  <dcterms:modified xsi:type="dcterms:W3CDTF">2014-05-07T07:39:00Z</dcterms:modified>
</cp:coreProperties>
</file>