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6012" w:rsidRDefault="00DE6012" w:rsidP="00DE6012">
      <w:pPr>
        <w:spacing w:line="260" w:lineRule="auto"/>
        <w:ind w:left="6440" w:firstLine="1510"/>
        <w:rPr>
          <w:rFonts w:ascii="Verdana" w:eastAsia="Verdana" w:hAnsi="Verdana"/>
          <w:sz w:val="21"/>
        </w:rPr>
      </w:pPr>
      <w:r>
        <w:rPr>
          <w:rFonts w:ascii="Verdana" w:eastAsia="Verdana" w:hAnsi="Verdana"/>
          <w:b/>
          <w:sz w:val="21"/>
        </w:rPr>
        <w:t xml:space="preserve">Anexa nr. 2 </w:t>
      </w:r>
      <w:r>
        <w:rPr>
          <w:rFonts w:ascii="Verdana" w:eastAsia="Verdana" w:hAnsi="Verdana"/>
          <w:sz w:val="21"/>
        </w:rPr>
        <w:t>la hotărârea nr. ________</w:t>
      </w:r>
    </w:p>
    <w:p w:rsidR="00DE6012" w:rsidRDefault="00DE6012" w:rsidP="00DE6012">
      <w:pPr>
        <w:spacing w:line="200" w:lineRule="exact"/>
        <w:rPr>
          <w:rFonts w:ascii="Times New Roman" w:eastAsia="Times New Roman" w:hAnsi="Times New Roman"/>
        </w:rPr>
      </w:pPr>
    </w:p>
    <w:p w:rsidR="00DE6012" w:rsidRDefault="00DE6012" w:rsidP="00DE6012">
      <w:pPr>
        <w:spacing w:line="249" w:lineRule="exact"/>
        <w:rPr>
          <w:rFonts w:ascii="Times New Roman" w:eastAsia="Times New Roman" w:hAnsi="Times New Roman"/>
        </w:rPr>
      </w:pPr>
    </w:p>
    <w:p w:rsidR="00DE6012" w:rsidRDefault="00DE6012" w:rsidP="00DE6012">
      <w:pPr>
        <w:spacing w:line="0" w:lineRule="atLeast"/>
        <w:ind w:left="80"/>
        <w:rPr>
          <w:rFonts w:ascii="Verdana" w:eastAsia="Verdana" w:hAnsi="Verdana"/>
          <w:b/>
        </w:rPr>
      </w:pPr>
      <w:r>
        <w:rPr>
          <w:rFonts w:ascii="Verdana" w:eastAsia="Verdana" w:hAnsi="Verdana"/>
          <w:b/>
        </w:rPr>
        <w:t>CAP. I IMPOZITUL ŞI TAXA PE TEREN PENTRU PERSOANE FIZICE</w:t>
      </w:r>
    </w:p>
    <w:p w:rsidR="00DE6012" w:rsidRDefault="00DE6012" w:rsidP="00DE6012">
      <w:pPr>
        <w:spacing w:line="328" w:lineRule="exact"/>
        <w:rPr>
          <w:rFonts w:ascii="Times New Roman" w:eastAsia="Times New Roman" w:hAnsi="Times New Roman"/>
        </w:rPr>
      </w:pPr>
    </w:p>
    <w:p w:rsidR="00DE6012" w:rsidRDefault="00DE6012" w:rsidP="00DE6012">
      <w:pPr>
        <w:spacing w:line="0" w:lineRule="atLeast"/>
        <w:rPr>
          <w:rFonts w:ascii="Verdana" w:eastAsia="Verdana" w:hAnsi="Verdana"/>
          <w:b/>
        </w:rPr>
      </w:pPr>
      <w:r>
        <w:rPr>
          <w:rFonts w:ascii="Verdana" w:eastAsia="Verdana" w:hAnsi="Verdana"/>
          <w:b/>
        </w:rPr>
        <w:t>Calculul impozitului/taxei pe teren datorat de persoanele fizice</w:t>
      </w:r>
    </w:p>
    <w:p w:rsidR="00DE6012" w:rsidRDefault="00DE6012" w:rsidP="00DE6012">
      <w:pPr>
        <w:spacing w:line="389" w:lineRule="exact"/>
        <w:rPr>
          <w:rFonts w:ascii="Times New Roman" w:eastAsia="Times New Roman" w:hAnsi="Times New Roman"/>
        </w:rPr>
      </w:pPr>
    </w:p>
    <w:p w:rsidR="00DE6012" w:rsidRDefault="00DE6012" w:rsidP="00DE6012">
      <w:pPr>
        <w:spacing w:line="239" w:lineRule="auto"/>
        <w:jc w:val="both"/>
        <w:rPr>
          <w:rFonts w:ascii="Verdana" w:eastAsia="Verdana" w:hAnsi="Verdana"/>
        </w:rPr>
      </w:pPr>
      <w:r>
        <w:rPr>
          <w:rFonts w:ascii="Verdana" w:eastAsia="Verdana" w:hAnsi="Verdana"/>
          <w:b/>
        </w:rPr>
        <w:t xml:space="preserve">Art. 1 </w:t>
      </w:r>
      <w:r>
        <w:rPr>
          <w:rFonts w:ascii="Verdana" w:eastAsia="Verdana" w:hAnsi="Verdana"/>
        </w:rPr>
        <w:t>(1) Impozitul/taxa pe teren se stabileşte luând în calcul suprafaţa terenului,</w:t>
      </w:r>
      <w:r>
        <w:rPr>
          <w:rFonts w:ascii="Verdana" w:eastAsia="Verdana" w:hAnsi="Verdana"/>
          <w:b/>
        </w:rPr>
        <w:t xml:space="preserve"> </w:t>
      </w:r>
      <w:r>
        <w:rPr>
          <w:rFonts w:ascii="Verdana" w:eastAsia="Verdana" w:hAnsi="Verdana"/>
        </w:rPr>
        <w:t>rangul localităţii în care este amplasat terenul, zona şi categoria de folosinţă a terenului, conform încadrării făcute de consiliul local.</w:t>
      </w:r>
    </w:p>
    <w:p w:rsidR="00DE6012" w:rsidRDefault="00DE6012" w:rsidP="00DE6012">
      <w:pPr>
        <w:spacing w:line="123" w:lineRule="exact"/>
        <w:rPr>
          <w:rFonts w:ascii="Times New Roman" w:eastAsia="Times New Roman" w:hAnsi="Times New Roman"/>
        </w:rPr>
      </w:pPr>
    </w:p>
    <w:p w:rsidR="00DE6012" w:rsidRDefault="00DE6012" w:rsidP="00DE6012">
      <w:pPr>
        <w:spacing w:line="232" w:lineRule="auto"/>
        <w:jc w:val="both"/>
        <w:rPr>
          <w:rFonts w:ascii="Verdana" w:eastAsia="Verdana" w:hAnsi="Verdana"/>
        </w:rPr>
      </w:pPr>
      <w:r>
        <w:rPr>
          <w:rFonts w:ascii="Verdana" w:eastAsia="Verdana" w:hAnsi="Verdana"/>
        </w:rPr>
        <w:t>(2) În cazul terenului amplasat în intravilan, înregistrat în registrul agricol la categoria de folosinţă terenuri cu construcţii, precum şi terenul înregistrat în registrul agricol la altă categorie de folosintă decât cea de terenuri cu construcţii în suprafaţă de până la 400 m</w:t>
      </w:r>
      <w:r>
        <w:rPr>
          <w:rFonts w:ascii="Verdana" w:eastAsia="Verdana" w:hAnsi="Verdana"/>
          <w:sz w:val="27"/>
          <w:vertAlign w:val="superscript"/>
        </w:rPr>
        <w:t>2</w:t>
      </w:r>
      <w:r>
        <w:rPr>
          <w:rFonts w:ascii="Verdana" w:eastAsia="Verdana" w:hAnsi="Verdana"/>
        </w:rPr>
        <w:t xml:space="preserve"> inclusiv, impozitul/taxa pe teren se determină prin înmulţirea suprafeţei de teren, exprimată în ha prin transformarea din mp conform formulei 1ha=10.000 mp, cu suma corespunzătoare, exprimată în lei/ha, din tabelul următor:</w:t>
      </w:r>
    </w:p>
    <w:p w:rsidR="00DE6012" w:rsidRDefault="00DE6012" w:rsidP="00DE6012">
      <w:pPr>
        <w:spacing w:line="123" w:lineRule="exact"/>
        <w:rPr>
          <w:rFonts w:ascii="Times New Roman" w:eastAsia="Times New Roman" w:hAnsi="Times New Roman"/>
        </w:rPr>
      </w:pPr>
    </w:p>
    <w:p w:rsidR="00DE6012" w:rsidRDefault="00DE6012" w:rsidP="00DE6012">
      <w:pPr>
        <w:spacing w:line="239" w:lineRule="auto"/>
        <w:ind w:left="7240"/>
        <w:rPr>
          <w:rFonts w:ascii="Verdana" w:eastAsia="Verdana" w:hAnsi="Verdana"/>
        </w:rPr>
      </w:pPr>
      <w:r>
        <w:rPr>
          <w:rFonts w:ascii="Verdana" w:eastAsia="Verdana" w:hAnsi="Verdana"/>
        </w:rPr>
        <w:t>Lei/ha</w:t>
      </w:r>
    </w:p>
    <w:p w:rsidR="00DE6012" w:rsidRDefault="00DE6012" w:rsidP="00DE6012">
      <w:pPr>
        <w:spacing w:line="1" w:lineRule="exact"/>
        <w:rPr>
          <w:rFonts w:ascii="Times New Roman" w:eastAsia="Times New Roman" w:hAnsi="Times New Roman"/>
        </w:rPr>
      </w:pPr>
    </w:p>
    <w:tbl>
      <w:tblPr>
        <w:tblW w:w="0" w:type="auto"/>
        <w:tblInd w:w="1370" w:type="dxa"/>
        <w:tblLayout w:type="fixed"/>
        <w:tblCellMar>
          <w:left w:w="0" w:type="dxa"/>
          <w:right w:w="0" w:type="dxa"/>
        </w:tblCellMar>
        <w:tblLook w:val="0000"/>
      </w:tblPr>
      <w:tblGrid>
        <w:gridCol w:w="1980"/>
        <w:gridCol w:w="4680"/>
      </w:tblGrid>
      <w:tr w:rsidR="006D50F1" w:rsidTr="000F77A6">
        <w:trPr>
          <w:trHeight w:val="764"/>
        </w:trPr>
        <w:tc>
          <w:tcPr>
            <w:tcW w:w="1980" w:type="dxa"/>
            <w:vMerge w:val="restart"/>
            <w:tcBorders>
              <w:top w:val="single" w:sz="8" w:space="0" w:color="auto"/>
              <w:left w:val="single" w:sz="8" w:space="0" w:color="auto"/>
              <w:right w:val="single" w:sz="8" w:space="0" w:color="auto"/>
            </w:tcBorders>
            <w:shd w:val="clear" w:color="auto" w:fill="auto"/>
            <w:vAlign w:val="bottom"/>
          </w:tcPr>
          <w:p w:rsidR="006D50F1" w:rsidRDefault="006D50F1" w:rsidP="001043C2">
            <w:pPr>
              <w:spacing w:line="266" w:lineRule="exact"/>
              <w:jc w:val="center"/>
              <w:rPr>
                <w:rFonts w:ascii="Verdana" w:eastAsia="Verdana" w:hAnsi="Verdana"/>
                <w:b/>
              </w:rPr>
            </w:pPr>
            <w:r>
              <w:rPr>
                <w:rFonts w:ascii="Verdana" w:eastAsia="Verdana" w:hAnsi="Verdana"/>
                <w:b/>
              </w:rPr>
              <w:t>Zona în</w:t>
            </w:r>
          </w:p>
          <w:p w:rsidR="006D50F1" w:rsidRDefault="006D50F1" w:rsidP="001043C2">
            <w:pPr>
              <w:spacing w:line="266" w:lineRule="exact"/>
              <w:jc w:val="center"/>
              <w:rPr>
                <w:rFonts w:ascii="Verdana" w:eastAsia="Verdana" w:hAnsi="Verdana"/>
                <w:b/>
              </w:rPr>
            </w:pPr>
            <w:r>
              <w:rPr>
                <w:rFonts w:ascii="Verdana" w:eastAsia="Verdana" w:hAnsi="Verdana"/>
                <w:b/>
              </w:rPr>
              <w:t>cadrul</w:t>
            </w:r>
          </w:p>
          <w:p w:rsidR="006D50F1" w:rsidRDefault="006D50F1" w:rsidP="001043C2">
            <w:pPr>
              <w:spacing w:line="266" w:lineRule="exact"/>
              <w:jc w:val="center"/>
              <w:rPr>
                <w:rFonts w:ascii="Verdana" w:eastAsia="Verdana" w:hAnsi="Verdana"/>
                <w:b/>
              </w:rPr>
            </w:pPr>
            <w:r>
              <w:rPr>
                <w:rFonts w:ascii="Verdana" w:eastAsia="Verdana" w:hAnsi="Verdana"/>
                <w:b/>
              </w:rPr>
              <w:t>localităţii</w:t>
            </w:r>
          </w:p>
        </w:tc>
        <w:tc>
          <w:tcPr>
            <w:tcW w:w="4680" w:type="dxa"/>
            <w:tcBorders>
              <w:top w:val="single" w:sz="8" w:space="0" w:color="auto"/>
              <w:bottom w:val="nil"/>
              <w:right w:val="single" w:sz="8" w:space="0" w:color="auto"/>
            </w:tcBorders>
            <w:shd w:val="clear" w:color="auto" w:fill="auto"/>
            <w:vAlign w:val="bottom"/>
          </w:tcPr>
          <w:p w:rsidR="006D50F1" w:rsidRDefault="006D50F1" w:rsidP="001043C2">
            <w:pPr>
              <w:spacing w:line="266" w:lineRule="exact"/>
              <w:ind w:left="1700"/>
              <w:rPr>
                <w:rFonts w:ascii="Verdana" w:eastAsia="Verdana" w:hAnsi="Verdana"/>
                <w:b/>
              </w:rPr>
            </w:pPr>
            <w:r>
              <w:rPr>
                <w:rFonts w:ascii="Verdana" w:eastAsia="Verdana" w:hAnsi="Verdana"/>
                <w:b/>
              </w:rPr>
              <w:t>Techirghiol</w:t>
            </w:r>
          </w:p>
        </w:tc>
      </w:tr>
      <w:tr w:rsidR="006D50F1" w:rsidTr="001043C2">
        <w:trPr>
          <w:trHeight w:val="132"/>
        </w:trPr>
        <w:tc>
          <w:tcPr>
            <w:tcW w:w="1980" w:type="dxa"/>
            <w:vMerge/>
            <w:tcBorders>
              <w:left w:val="single" w:sz="8" w:space="0" w:color="auto"/>
              <w:right w:val="single" w:sz="8" w:space="0" w:color="auto"/>
            </w:tcBorders>
            <w:shd w:val="clear" w:color="auto" w:fill="auto"/>
            <w:vAlign w:val="bottom"/>
          </w:tcPr>
          <w:p w:rsidR="006D50F1" w:rsidRDefault="006D50F1" w:rsidP="001043C2">
            <w:pPr>
              <w:spacing w:line="266" w:lineRule="exact"/>
              <w:jc w:val="center"/>
              <w:rPr>
                <w:rFonts w:ascii="Times New Roman" w:eastAsia="Times New Roman" w:hAnsi="Times New Roman"/>
                <w:sz w:val="11"/>
              </w:rPr>
            </w:pPr>
          </w:p>
        </w:tc>
        <w:tc>
          <w:tcPr>
            <w:tcW w:w="4680" w:type="dxa"/>
            <w:tcBorders>
              <w:right w:val="single" w:sz="8" w:space="0" w:color="auto"/>
            </w:tcBorders>
            <w:shd w:val="clear" w:color="auto" w:fill="auto"/>
            <w:vAlign w:val="bottom"/>
          </w:tcPr>
          <w:p w:rsidR="006D50F1" w:rsidRDefault="006D50F1" w:rsidP="001043C2">
            <w:pPr>
              <w:spacing w:line="0" w:lineRule="atLeast"/>
              <w:rPr>
                <w:rFonts w:ascii="Times New Roman" w:eastAsia="Times New Roman" w:hAnsi="Times New Roman"/>
                <w:sz w:val="11"/>
              </w:rPr>
            </w:pPr>
          </w:p>
        </w:tc>
      </w:tr>
      <w:tr w:rsidR="006D50F1" w:rsidTr="001043C2">
        <w:trPr>
          <w:trHeight w:val="282"/>
        </w:trPr>
        <w:tc>
          <w:tcPr>
            <w:tcW w:w="1980" w:type="dxa"/>
            <w:vMerge/>
            <w:tcBorders>
              <w:left w:val="single" w:sz="8" w:space="0" w:color="auto"/>
              <w:bottom w:val="single" w:sz="8" w:space="0" w:color="auto"/>
              <w:right w:val="single" w:sz="8" w:space="0" w:color="auto"/>
            </w:tcBorders>
            <w:shd w:val="clear" w:color="auto" w:fill="auto"/>
            <w:vAlign w:val="bottom"/>
          </w:tcPr>
          <w:p w:rsidR="006D50F1" w:rsidRDefault="006D50F1" w:rsidP="001043C2">
            <w:pPr>
              <w:spacing w:line="266" w:lineRule="exact"/>
              <w:jc w:val="center"/>
              <w:rPr>
                <w:rFonts w:ascii="Verdana" w:eastAsia="Verdana" w:hAnsi="Verdana"/>
                <w:b/>
              </w:rPr>
            </w:pPr>
          </w:p>
        </w:tc>
        <w:tc>
          <w:tcPr>
            <w:tcW w:w="4680" w:type="dxa"/>
            <w:tcBorders>
              <w:bottom w:val="single" w:sz="8" w:space="0" w:color="auto"/>
              <w:right w:val="single" w:sz="8" w:space="0" w:color="auto"/>
            </w:tcBorders>
            <w:shd w:val="clear" w:color="auto" w:fill="auto"/>
            <w:vAlign w:val="bottom"/>
          </w:tcPr>
          <w:p w:rsidR="006D50F1" w:rsidRDefault="006D50F1" w:rsidP="001043C2">
            <w:pPr>
              <w:spacing w:line="0" w:lineRule="atLeast"/>
              <w:rPr>
                <w:rFonts w:ascii="Times New Roman" w:eastAsia="Times New Roman" w:hAnsi="Times New Roman"/>
                <w:sz w:val="24"/>
              </w:rPr>
            </w:pPr>
          </w:p>
        </w:tc>
      </w:tr>
      <w:tr w:rsidR="00DE6012" w:rsidTr="001043C2">
        <w:trPr>
          <w:trHeight w:val="267"/>
        </w:trPr>
        <w:tc>
          <w:tcPr>
            <w:tcW w:w="1980" w:type="dxa"/>
            <w:tcBorders>
              <w:left w:val="single" w:sz="8" w:space="0" w:color="auto"/>
              <w:bottom w:val="single" w:sz="8" w:space="0" w:color="auto"/>
              <w:right w:val="single" w:sz="8" w:space="0" w:color="auto"/>
            </w:tcBorders>
            <w:shd w:val="clear" w:color="auto" w:fill="auto"/>
            <w:vAlign w:val="bottom"/>
          </w:tcPr>
          <w:p w:rsidR="00DE6012" w:rsidRDefault="00DE6012" w:rsidP="001043C2">
            <w:pPr>
              <w:spacing w:line="264" w:lineRule="exact"/>
              <w:jc w:val="center"/>
              <w:rPr>
                <w:rFonts w:ascii="Verdana" w:eastAsia="Verdana" w:hAnsi="Verdana"/>
              </w:rPr>
            </w:pPr>
            <w:r>
              <w:rPr>
                <w:rFonts w:ascii="Verdana" w:eastAsia="Verdana" w:hAnsi="Verdana"/>
              </w:rPr>
              <w:t>A</w:t>
            </w:r>
          </w:p>
        </w:tc>
        <w:tc>
          <w:tcPr>
            <w:tcW w:w="4680" w:type="dxa"/>
            <w:tcBorders>
              <w:bottom w:val="single" w:sz="8" w:space="0" w:color="auto"/>
              <w:right w:val="single" w:sz="8" w:space="0" w:color="auto"/>
            </w:tcBorders>
            <w:shd w:val="clear" w:color="auto" w:fill="auto"/>
            <w:vAlign w:val="bottom"/>
          </w:tcPr>
          <w:p w:rsidR="00DE6012" w:rsidRDefault="00DE6012" w:rsidP="001043C2">
            <w:pPr>
              <w:spacing w:line="264" w:lineRule="exact"/>
              <w:jc w:val="center"/>
              <w:rPr>
                <w:rFonts w:ascii="Verdana" w:eastAsia="Verdana" w:hAnsi="Verdana"/>
                <w:w w:val="97"/>
              </w:rPr>
            </w:pPr>
            <w:r>
              <w:rPr>
                <w:rFonts w:ascii="Verdana" w:eastAsia="Verdana" w:hAnsi="Verdana"/>
                <w:w w:val="97"/>
              </w:rPr>
              <w:t>6545</w:t>
            </w:r>
          </w:p>
        </w:tc>
      </w:tr>
      <w:tr w:rsidR="00DE6012" w:rsidTr="001043C2">
        <w:trPr>
          <w:trHeight w:val="263"/>
        </w:trPr>
        <w:tc>
          <w:tcPr>
            <w:tcW w:w="1980" w:type="dxa"/>
            <w:tcBorders>
              <w:left w:val="single" w:sz="8" w:space="0" w:color="auto"/>
              <w:bottom w:val="single" w:sz="8" w:space="0" w:color="auto"/>
              <w:right w:val="single" w:sz="8" w:space="0" w:color="auto"/>
            </w:tcBorders>
            <w:shd w:val="clear" w:color="auto" w:fill="auto"/>
            <w:vAlign w:val="bottom"/>
          </w:tcPr>
          <w:p w:rsidR="00DE6012" w:rsidRDefault="00DE6012" w:rsidP="001043C2">
            <w:pPr>
              <w:spacing w:line="263" w:lineRule="exact"/>
              <w:jc w:val="center"/>
              <w:rPr>
                <w:rFonts w:ascii="Verdana" w:eastAsia="Verdana" w:hAnsi="Verdana"/>
              </w:rPr>
            </w:pPr>
            <w:r>
              <w:rPr>
                <w:rFonts w:ascii="Verdana" w:eastAsia="Verdana" w:hAnsi="Verdana"/>
              </w:rPr>
              <w:t>B</w:t>
            </w:r>
          </w:p>
        </w:tc>
        <w:tc>
          <w:tcPr>
            <w:tcW w:w="4680" w:type="dxa"/>
            <w:tcBorders>
              <w:bottom w:val="single" w:sz="8" w:space="0" w:color="auto"/>
              <w:right w:val="single" w:sz="8" w:space="0" w:color="auto"/>
            </w:tcBorders>
            <w:shd w:val="clear" w:color="auto" w:fill="auto"/>
            <w:vAlign w:val="bottom"/>
          </w:tcPr>
          <w:p w:rsidR="00DE6012" w:rsidRDefault="00DE6012" w:rsidP="001043C2">
            <w:pPr>
              <w:spacing w:line="263" w:lineRule="exact"/>
              <w:jc w:val="center"/>
              <w:rPr>
                <w:rFonts w:ascii="Verdana" w:eastAsia="Verdana" w:hAnsi="Verdana"/>
                <w:w w:val="99"/>
              </w:rPr>
            </w:pPr>
            <w:r>
              <w:rPr>
                <w:rFonts w:ascii="Verdana" w:eastAsia="Verdana" w:hAnsi="Verdana"/>
                <w:w w:val="99"/>
              </w:rPr>
              <w:t>4447</w:t>
            </w:r>
          </w:p>
        </w:tc>
      </w:tr>
      <w:tr w:rsidR="00DE6012" w:rsidTr="001043C2">
        <w:trPr>
          <w:trHeight w:val="262"/>
        </w:trPr>
        <w:tc>
          <w:tcPr>
            <w:tcW w:w="1980" w:type="dxa"/>
            <w:tcBorders>
              <w:left w:val="single" w:sz="8" w:space="0" w:color="auto"/>
              <w:bottom w:val="single" w:sz="8" w:space="0" w:color="auto"/>
              <w:right w:val="single" w:sz="8" w:space="0" w:color="auto"/>
            </w:tcBorders>
            <w:shd w:val="clear" w:color="auto" w:fill="auto"/>
            <w:vAlign w:val="bottom"/>
          </w:tcPr>
          <w:p w:rsidR="00DE6012" w:rsidRDefault="00DE6012" w:rsidP="001043C2">
            <w:pPr>
              <w:spacing w:line="262" w:lineRule="exact"/>
              <w:jc w:val="center"/>
              <w:rPr>
                <w:rFonts w:ascii="Verdana" w:eastAsia="Verdana" w:hAnsi="Verdana"/>
              </w:rPr>
            </w:pPr>
            <w:r>
              <w:rPr>
                <w:rFonts w:ascii="Verdana" w:eastAsia="Verdana" w:hAnsi="Verdana"/>
              </w:rPr>
              <w:t>C</w:t>
            </w:r>
          </w:p>
        </w:tc>
        <w:tc>
          <w:tcPr>
            <w:tcW w:w="4680" w:type="dxa"/>
            <w:tcBorders>
              <w:bottom w:val="single" w:sz="8" w:space="0" w:color="auto"/>
              <w:right w:val="single" w:sz="8" w:space="0" w:color="auto"/>
            </w:tcBorders>
            <w:shd w:val="clear" w:color="auto" w:fill="auto"/>
            <w:vAlign w:val="bottom"/>
          </w:tcPr>
          <w:p w:rsidR="00DE6012" w:rsidRDefault="00DE6012" w:rsidP="001043C2">
            <w:pPr>
              <w:spacing w:line="262" w:lineRule="exact"/>
              <w:jc w:val="center"/>
              <w:rPr>
                <w:rFonts w:ascii="Verdana" w:eastAsia="Verdana" w:hAnsi="Verdana"/>
                <w:w w:val="99"/>
              </w:rPr>
            </w:pPr>
            <w:r>
              <w:rPr>
                <w:rFonts w:ascii="Verdana" w:eastAsia="Verdana" w:hAnsi="Verdana"/>
                <w:w w:val="99"/>
              </w:rPr>
              <w:t>2113</w:t>
            </w:r>
          </w:p>
        </w:tc>
      </w:tr>
      <w:tr w:rsidR="00DE6012" w:rsidTr="001043C2">
        <w:trPr>
          <w:trHeight w:val="273"/>
        </w:trPr>
        <w:tc>
          <w:tcPr>
            <w:tcW w:w="1980" w:type="dxa"/>
            <w:tcBorders>
              <w:left w:val="single" w:sz="8" w:space="0" w:color="auto"/>
              <w:bottom w:val="single" w:sz="8" w:space="0" w:color="auto"/>
              <w:right w:val="single" w:sz="8" w:space="0" w:color="auto"/>
            </w:tcBorders>
            <w:shd w:val="clear" w:color="auto" w:fill="auto"/>
            <w:vAlign w:val="bottom"/>
          </w:tcPr>
          <w:p w:rsidR="00DE6012" w:rsidRDefault="00DE6012" w:rsidP="001043C2">
            <w:pPr>
              <w:spacing w:line="262" w:lineRule="exact"/>
              <w:jc w:val="center"/>
              <w:rPr>
                <w:rFonts w:ascii="Verdana" w:eastAsia="Verdana" w:hAnsi="Verdana"/>
                <w:w w:val="93"/>
              </w:rPr>
            </w:pPr>
            <w:r>
              <w:rPr>
                <w:rFonts w:ascii="Verdana" w:eastAsia="Verdana" w:hAnsi="Verdana"/>
                <w:w w:val="93"/>
              </w:rPr>
              <w:t>D</w:t>
            </w:r>
          </w:p>
        </w:tc>
        <w:tc>
          <w:tcPr>
            <w:tcW w:w="4680" w:type="dxa"/>
            <w:tcBorders>
              <w:bottom w:val="single" w:sz="8" w:space="0" w:color="auto"/>
              <w:right w:val="single" w:sz="8" w:space="0" w:color="auto"/>
            </w:tcBorders>
            <w:shd w:val="clear" w:color="auto" w:fill="auto"/>
            <w:vAlign w:val="bottom"/>
          </w:tcPr>
          <w:p w:rsidR="00DE6012" w:rsidRDefault="00DE6012" w:rsidP="001043C2">
            <w:pPr>
              <w:spacing w:line="262" w:lineRule="exact"/>
              <w:jc w:val="center"/>
              <w:rPr>
                <w:rFonts w:ascii="Verdana" w:eastAsia="Verdana" w:hAnsi="Verdana"/>
                <w:w w:val="99"/>
              </w:rPr>
            </w:pPr>
            <w:r>
              <w:rPr>
                <w:rFonts w:ascii="Verdana" w:eastAsia="Verdana" w:hAnsi="Verdana"/>
                <w:w w:val="99"/>
              </w:rPr>
              <w:t>1230</w:t>
            </w:r>
          </w:p>
        </w:tc>
      </w:tr>
    </w:tbl>
    <w:p w:rsidR="00DE6012" w:rsidRDefault="00DE6012" w:rsidP="00DE6012">
      <w:pPr>
        <w:spacing w:line="116" w:lineRule="exact"/>
        <w:rPr>
          <w:rFonts w:ascii="Times New Roman" w:eastAsia="Times New Roman" w:hAnsi="Times New Roman"/>
        </w:rPr>
      </w:pPr>
    </w:p>
    <w:p w:rsidR="00DE6012" w:rsidRDefault="00DE6012" w:rsidP="00DE6012">
      <w:pPr>
        <w:spacing w:line="231" w:lineRule="auto"/>
        <w:jc w:val="both"/>
        <w:rPr>
          <w:rFonts w:ascii="Verdana" w:eastAsia="Verdana" w:hAnsi="Verdana"/>
        </w:rPr>
      </w:pPr>
      <w:r>
        <w:rPr>
          <w:rFonts w:ascii="Verdana" w:eastAsia="Verdana" w:hAnsi="Verdana"/>
        </w:rPr>
        <w:t>(3) În cazul terenului amplasat în intravilan, înregistrat în registrul agricol la altă categorie de folosintă decât cea de terenuri cu construcţii, pentru suprafaţa care depăşeşte 400 m</w:t>
      </w:r>
      <w:r>
        <w:rPr>
          <w:rFonts w:ascii="Verdana" w:eastAsia="Verdana" w:hAnsi="Verdana"/>
          <w:sz w:val="27"/>
          <w:vertAlign w:val="superscript"/>
        </w:rPr>
        <w:t>2</w:t>
      </w:r>
      <w:r>
        <w:rPr>
          <w:rFonts w:ascii="Verdana" w:eastAsia="Verdana" w:hAnsi="Verdana"/>
        </w:rPr>
        <w:t>, impozitul/taxa pe teren se determină prin înmulţirea suprafeţei de teren, exprimată în ha prin transformarea din mp conform formulei 1ha = 10.000 mp, cu suma corespunzătoare, exprimată în lei/ha, din tabelul următor, iar rezultatul se înmulţeşte cu coeficientul de corecţie prevăzut la alin.(4).</w:t>
      </w:r>
    </w:p>
    <w:p w:rsidR="00DE6012" w:rsidRDefault="00DE6012" w:rsidP="00DE6012">
      <w:pPr>
        <w:spacing w:line="2" w:lineRule="exact"/>
        <w:rPr>
          <w:rFonts w:ascii="Times New Roman" w:eastAsia="Times New Roman" w:hAnsi="Times New Roman"/>
        </w:rPr>
      </w:pPr>
    </w:p>
    <w:tbl>
      <w:tblPr>
        <w:tblW w:w="0" w:type="auto"/>
        <w:tblInd w:w="180" w:type="dxa"/>
        <w:tblLayout w:type="fixed"/>
        <w:tblCellMar>
          <w:left w:w="0" w:type="dxa"/>
          <w:right w:w="0" w:type="dxa"/>
        </w:tblCellMar>
        <w:tblLook w:val="0000"/>
      </w:tblPr>
      <w:tblGrid>
        <w:gridCol w:w="440"/>
        <w:gridCol w:w="4600"/>
        <w:gridCol w:w="980"/>
        <w:gridCol w:w="1000"/>
        <w:gridCol w:w="980"/>
        <w:gridCol w:w="1000"/>
      </w:tblGrid>
      <w:tr w:rsidR="00DE6012" w:rsidTr="001043C2">
        <w:trPr>
          <w:trHeight w:val="280"/>
        </w:trPr>
        <w:tc>
          <w:tcPr>
            <w:tcW w:w="440" w:type="dxa"/>
            <w:tcBorders>
              <w:bottom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24"/>
              </w:rPr>
            </w:pPr>
          </w:p>
        </w:tc>
        <w:tc>
          <w:tcPr>
            <w:tcW w:w="4600" w:type="dxa"/>
            <w:tcBorders>
              <w:bottom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24"/>
              </w:rPr>
            </w:pPr>
          </w:p>
        </w:tc>
        <w:tc>
          <w:tcPr>
            <w:tcW w:w="980" w:type="dxa"/>
            <w:tcBorders>
              <w:bottom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24"/>
              </w:rPr>
            </w:pPr>
          </w:p>
        </w:tc>
        <w:tc>
          <w:tcPr>
            <w:tcW w:w="1000" w:type="dxa"/>
            <w:tcBorders>
              <w:bottom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24"/>
              </w:rPr>
            </w:pPr>
          </w:p>
        </w:tc>
        <w:tc>
          <w:tcPr>
            <w:tcW w:w="980" w:type="dxa"/>
            <w:tcBorders>
              <w:bottom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24"/>
              </w:rPr>
            </w:pPr>
          </w:p>
        </w:tc>
        <w:tc>
          <w:tcPr>
            <w:tcW w:w="1000" w:type="dxa"/>
            <w:tcBorders>
              <w:bottom w:val="single" w:sz="8" w:space="0" w:color="auto"/>
            </w:tcBorders>
            <w:shd w:val="clear" w:color="auto" w:fill="auto"/>
            <w:vAlign w:val="bottom"/>
          </w:tcPr>
          <w:p w:rsidR="00DE6012" w:rsidRDefault="00DE6012" w:rsidP="001043C2">
            <w:pPr>
              <w:spacing w:line="266" w:lineRule="exact"/>
              <w:ind w:left="280"/>
              <w:rPr>
                <w:rFonts w:ascii="Verdana" w:eastAsia="Verdana" w:hAnsi="Verdana"/>
                <w:w w:val="99"/>
              </w:rPr>
            </w:pPr>
            <w:r>
              <w:rPr>
                <w:rFonts w:ascii="Verdana" w:eastAsia="Verdana" w:hAnsi="Verdana"/>
                <w:w w:val="99"/>
              </w:rPr>
              <w:t>Lei/ha</w:t>
            </w:r>
          </w:p>
        </w:tc>
      </w:tr>
      <w:tr w:rsidR="00DE6012" w:rsidTr="001043C2">
        <w:trPr>
          <w:trHeight w:val="282"/>
        </w:trPr>
        <w:tc>
          <w:tcPr>
            <w:tcW w:w="440" w:type="dxa"/>
            <w:tcBorders>
              <w:left w:val="single" w:sz="8" w:space="0" w:color="auto"/>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24"/>
              </w:rPr>
            </w:pPr>
          </w:p>
        </w:tc>
        <w:tc>
          <w:tcPr>
            <w:tcW w:w="4600" w:type="dxa"/>
            <w:tcBorders>
              <w:right w:val="single" w:sz="8" w:space="0" w:color="auto"/>
            </w:tcBorders>
            <w:shd w:val="clear" w:color="auto" w:fill="auto"/>
            <w:vAlign w:val="bottom"/>
          </w:tcPr>
          <w:p w:rsidR="00DE6012" w:rsidRDefault="00DE6012" w:rsidP="001043C2">
            <w:pPr>
              <w:spacing w:line="242" w:lineRule="exact"/>
              <w:ind w:left="2000"/>
              <w:rPr>
                <w:rFonts w:ascii="Verdana" w:eastAsia="Verdana" w:hAnsi="Verdana"/>
                <w:b/>
              </w:rPr>
            </w:pPr>
            <w:r>
              <w:rPr>
                <w:rFonts w:ascii="Verdana" w:eastAsia="Verdana" w:hAnsi="Verdana"/>
                <w:b/>
              </w:rPr>
              <w:t>Zona</w:t>
            </w:r>
          </w:p>
        </w:tc>
        <w:tc>
          <w:tcPr>
            <w:tcW w:w="980" w:type="dxa"/>
            <w:tcBorders>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24"/>
              </w:rPr>
            </w:pPr>
          </w:p>
        </w:tc>
        <w:tc>
          <w:tcPr>
            <w:tcW w:w="1000" w:type="dxa"/>
            <w:tcBorders>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24"/>
              </w:rPr>
            </w:pPr>
          </w:p>
        </w:tc>
        <w:tc>
          <w:tcPr>
            <w:tcW w:w="980" w:type="dxa"/>
            <w:tcBorders>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24"/>
              </w:rPr>
            </w:pPr>
          </w:p>
        </w:tc>
        <w:tc>
          <w:tcPr>
            <w:tcW w:w="1000" w:type="dxa"/>
            <w:tcBorders>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24"/>
              </w:rPr>
            </w:pPr>
          </w:p>
        </w:tc>
      </w:tr>
      <w:tr w:rsidR="00DE6012" w:rsidTr="001043C2">
        <w:trPr>
          <w:trHeight w:val="48"/>
        </w:trPr>
        <w:tc>
          <w:tcPr>
            <w:tcW w:w="440" w:type="dxa"/>
            <w:tcBorders>
              <w:left w:val="single" w:sz="8" w:space="0" w:color="auto"/>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4"/>
              </w:rPr>
            </w:pPr>
          </w:p>
        </w:tc>
        <w:tc>
          <w:tcPr>
            <w:tcW w:w="4600" w:type="dxa"/>
            <w:tcBorders>
              <w:bottom w:val="single" w:sz="8" w:space="0" w:color="auto"/>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4"/>
              </w:rPr>
            </w:pPr>
          </w:p>
        </w:tc>
        <w:tc>
          <w:tcPr>
            <w:tcW w:w="980" w:type="dxa"/>
            <w:vMerge w:val="restart"/>
            <w:tcBorders>
              <w:right w:val="single" w:sz="8" w:space="0" w:color="auto"/>
            </w:tcBorders>
            <w:shd w:val="clear" w:color="auto" w:fill="auto"/>
            <w:vAlign w:val="bottom"/>
          </w:tcPr>
          <w:p w:rsidR="00DE6012" w:rsidRDefault="00DE6012" w:rsidP="001043C2">
            <w:pPr>
              <w:spacing w:line="242" w:lineRule="exact"/>
              <w:jc w:val="center"/>
              <w:rPr>
                <w:rFonts w:ascii="Verdana" w:eastAsia="Verdana" w:hAnsi="Verdana"/>
                <w:b/>
              </w:rPr>
            </w:pPr>
            <w:r>
              <w:rPr>
                <w:rFonts w:ascii="Verdana" w:eastAsia="Verdana" w:hAnsi="Verdana"/>
                <w:b/>
              </w:rPr>
              <w:t>Zona A</w:t>
            </w:r>
          </w:p>
        </w:tc>
        <w:tc>
          <w:tcPr>
            <w:tcW w:w="1000" w:type="dxa"/>
            <w:vMerge w:val="restart"/>
            <w:tcBorders>
              <w:right w:val="single" w:sz="8" w:space="0" w:color="auto"/>
            </w:tcBorders>
            <w:shd w:val="clear" w:color="auto" w:fill="auto"/>
            <w:vAlign w:val="bottom"/>
          </w:tcPr>
          <w:p w:rsidR="00DE6012" w:rsidRDefault="00DE6012" w:rsidP="001043C2">
            <w:pPr>
              <w:spacing w:line="242" w:lineRule="exact"/>
              <w:jc w:val="center"/>
              <w:rPr>
                <w:rFonts w:ascii="Verdana" w:eastAsia="Verdana" w:hAnsi="Verdana"/>
                <w:b/>
              </w:rPr>
            </w:pPr>
            <w:r>
              <w:rPr>
                <w:rFonts w:ascii="Verdana" w:eastAsia="Verdana" w:hAnsi="Verdana"/>
                <w:b/>
              </w:rPr>
              <w:t>Zona B</w:t>
            </w:r>
          </w:p>
        </w:tc>
        <w:tc>
          <w:tcPr>
            <w:tcW w:w="980" w:type="dxa"/>
            <w:vMerge w:val="restart"/>
            <w:tcBorders>
              <w:right w:val="single" w:sz="8" w:space="0" w:color="auto"/>
            </w:tcBorders>
            <w:shd w:val="clear" w:color="auto" w:fill="auto"/>
            <w:vAlign w:val="bottom"/>
          </w:tcPr>
          <w:p w:rsidR="00DE6012" w:rsidRDefault="00DE6012" w:rsidP="001043C2">
            <w:pPr>
              <w:spacing w:line="242" w:lineRule="exact"/>
              <w:jc w:val="center"/>
              <w:rPr>
                <w:rFonts w:ascii="Verdana" w:eastAsia="Verdana" w:hAnsi="Verdana"/>
                <w:b/>
                <w:w w:val="99"/>
              </w:rPr>
            </w:pPr>
            <w:r>
              <w:rPr>
                <w:rFonts w:ascii="Verdana" w:eastAsia="Verdana" w:hAnsi="Verdana"/>
                <w:b/>
                <w:w w:val="99"/>
              </w:rPr>
              <w:t>Zona C</w:t>
            </w:r>
          </w:p>
        </w:tc>
        <w:tc>
          <w:tcPr>
            <w:tcW w:w="1000" w:type="dxa"/>
            <w:vMerge w:val="restart"/>
            <w:tcBorders>
              <w:right w:val="single" w:sz="8" w:space="0" w:color="auto"/>
            </w:tcBorders>
            <w:shd w:val="clear" w:color="auto" w:fill="auto"/>
            <w:vAlign w:val="bottom"/>
          </w:tcPr>
          <w:p w:rsidR="00DE6012" w:rsidRDefault="00DE6012" w:rsidP="001043C2">
            <w:pPr>
              <w:spacing w:line="242" w:lineRule="exact"/>
              <w:jc w:val="center"/>
              <w:rPr>
                <w:rFonts w:ascii="Verdana" w:eastAsia="Verdana" w:hAnsi="Verdana"/>
                <w:b/>
                <w:w w:val="99"/>
              </w:rPr>
            </w:pPr>
            <w:r>
              <w:rPr>
                <w:rFonts w:ascii="Verdana" w:eastAsia="Verdana" w:hAnsi="Verdana"/>
                <w:b/>
                <w:w w:val="99"/>
              </w:rPr>
              <w:t>Zona D</w:t>
            </w:r>
          </w:p>
        </w:tc>
      </w:tr>
      <w:tr w:rsidR="00DE6012" w:rsidTr="001043C2">
        <w:trPr>
          <w:trHeight w:val="196"/>
        </w:trPr>
        <w:tc>
          <w:tcPr>
            <w:tcW w:w="440" w:type="dxa"/>
            <w:tcBorders>
              <w:left w:val="single" w:sz="8" w:space="0" w:color="auto"/>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17"/>
              </w:rPr>
            </w:pPr>
          </w:p>
        </w:tc>
        <w:tc>
          <w:tcPr>
            <w:tcW w:w="4600" w:type="dxa"/>
            <w:vMerge w:val="restart"/>
            <w:tcBorders>
              <w:right w:val="single" w:sz="8" w:space="0" w:color="auto"/>
            </w:tcBorders>
            <w:shd w:val="clear" w:color="auto" w:fill="auto"/>
            <w:vAlign w:val="bottom"/>
          </w:tcPr>
          <w:p w:rsidR="00DE6012" w:rsidRDefault="00DE6012" w:rsidP="001043C2">
            <w:pPr>
              <w:spacing w:line="0" w:lineRule="atLeast"/>
              <w:ind w:left="1180"/>
              <w:rPr>
                <w:rFonts w:ascii="Verdana" w:eastAsia="Verdana" w:hAnsi="Verdana"/>
              </w:rPr>
            </w:pPr>
            <w:r>
              <w:rPr>
                <w:rFonts w:ascii="Verdana" w:eastAsia="Verdana" w:hAnsi="Verdana"/>
              </w:rPr>
              <w:t>Categoria de folosinţă</w:t>
            </w:r>
          </w:p>
        </w:tc>
        <w:tc>
          <w:tcPr>
            <w:tcW w:w="980" w:type="dxa"/>
            <w:vMerge/>
            <w:tcBorders>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17"/>
              </w:rPr>
            </w:pPr>
          </w:p>
        </w:tc>
        <w:tc>
          <w:tcPr>
            <w:tcW w:w="1000" w:type="dxa"/>
            <w:vMerge/>
            <w:tcBorders>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17"/>
              </w:rPr>
            </w:pPr>
          </w:p>
        </w:tc>
        <w:tc>
          <w:tcPr>
            <w:tcW w:w="980" w:type="dxa"/>
            <w:vMerge/>
            <w:tcBorders>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17"/>
              </w:rPr>
            </w:pPr>
          </w:p>
        </w:tc>
        <w:tc>
          <w:tcPr>
            <w:tcW w:w="1000" w:type="dxa"/>
            <w:vMerge/>
            <w:tcBorders>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17"/>
              </w:rPr>
            </w:pPr>
          </w:p>
        </w:tc>
      </w:tr>
      <w:tr w:rsidR="00DE6012" w:rsidTr="001043C2">
        <w:trPr>
          <w:trHeight w:val="86"/>
        </w:trPr>
        <w:tc>
          <w:tcPr>
            <w:tcW w:w="440" w:type="dxa"/>
            <w:tcBorders>
              <w:left w:val="single" w:sz="8" w:space="0" w:color="auto"/>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7"/>
              </w:rPr>
            </w:pPr>
          </w:p>
        </w:tc>
        <w:tc>
          <w:tcPr>
            <w:tcW w:w="4600" w:type="dxa"/>
            <w:vMerge/>
            <w:tcBorders>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7"/>
              </w:rPr>
            </w:pPr>
          </w:p>
        </w:tc>
        <w:tc>
          <w:tcPr>
            <w:tcW w:w="980" w:type="dxa"/>
            <w:tcBorders>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7"/>
              </w:rPr>
            </w:pPr>
          </w:p>
        </w:tc>
        <w:tc>
          <w:tcPr>
            <w:tcW w:w="1000" w:type="dxa"/>
            <w:tcBorders>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7"/>
              </w:rPr>
            </w:pPr>
          </w:p>
        </w:tc>
        <w:tc>
          <w:tcPr>
            <w:tcW w:w="980" w:type="dxa"/>
            <w:tcBorders>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7"/>
              </w:rPr>
            </w:pPr>
          </w:p>
        </w:tc>
        <w:tc>
          <w:tcPr>
            <w:tcW w:w="1000" w:type="dxa"/>
            <w:tcBorders>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7"/>
              </w:rPr>
            </w:pPr>
          </w:p>
        </w:tc>
      </w:tr>
      <w:tr w:rsidR="00DE6012" w:rsidTr="001043C2">
        <w:trPr>
          <w:trHeight w:val="39"/>
        </w:trPr>
        <w:tc>
          <w:tcPr>
            <w:tcW w:w="440" w:type="dxa"/>
            <w:tcBorders>
              <w:left w:val="single" w:sz="8" w:space="0" w:color="auto"/>
              <w:bottom w:val="single" w:sz="8" w:space="0" w:color="auto"/>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3"/>
              </w:rPr>
            </w:pPr>
          </w:p>
        </w:tc>
        <w:tc>
          <w:tcPr>
            <w:tcW w:w="4600" w:type="dxa"/>
            <w:tcBorders>
              <w:bottom w:val="single" w:sz="8" w:space="0" w:color="auto"/>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3"/>
              </w:rPr>
            </w:pPr>
          </w:p>
        </w:tc>
        <w:tc>
          <w:tcPr>
            <w:tcW w:w="980" w:type="dxa"/>
            <w:tcBorders>
              <w:bottom w:val="single" w:sz="8" w:space="0" w:color="auto"/>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3"/>
              </w:rPr>
            </w:pPr>
          </w:p>
        </w:tc>
        <w:tc>
          <w:tcPr>
            <w:tcW w:w="1000" w:type="dxa"/>
            <w:tcBorders>
              <w:bottom w:val="single" w:sz="8" w:space="0" w:color="auto"/>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3"/>
              </w:rPr>
            </w:pPr>
          </w:p>
        </w:tc>
        <w:tc>
          <w:tcPr>
            <w:tcW w:w="980" w:type="dxa"/>
            <w:tcBorders>
              <w:bottom w:val="single" w:sz="8" w:space="0" w:color="auto"/>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3"/>
              </w:rPr>
            </w:pPr>
          </w:p>
        </w:tc>
        <w:tc>
          <w:tcPr>
            <w:tcW w:w="1000" w:type="dxa"/>
            <w:tcBorders>
              <w:bottom w:val="single" w:sz="8" w:space="0" w:color="auto"/>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3"/>
              </w:rPr>
            </w:pPr>
          </w:p>
        </w:tc>
      </w:tr>
      <w:tr w:rsidR="00DE6012" w:rsidTr="001043C2">
        <w:trPr>
          <w:trHeight w:val="236"/>
        </w:trPr>
        <w:tc>
          <w:tcPr>
            <w:tcW w:w="440" w:type="dxa"/>
            <w:tcBorders>
              <w:left w:val="single" w:sz="8" w:space="0" w:color="auto"/>
              <w:bottom w:val="single" w:sz="8" w:space="0" w:color="auto"/>
              <w:right w:val="single" w:sz="8" w:space="0" w:color="auto"/>
            </w:tcBorders>
            <w:shd w:val="clear" w:color="auto" w:fill="auto"/>
            <w:vAlign w:val="bottom"/>
          </w:tcPr>
          <w:p w:rsidR="00DE6012" w:rsidRDefault="00DE6012" w:rsidP="001043C2">
            <w:pPr>
              <w:spacing w:line="236" w:lineRule="exact"/>
              <w:ind w:right="20"/>
              <w:jc w:val="right"/>
              <w:rPr>
                <w:rFonts w:ascii="Verdana" w:eastAsia="Verdana" w:hAnsi="Verdana"/>
              </w:rPr>
            </w:pPr>
            <w:r>
              <w:rPr>
                <w:rFonts w:ascii="Verdana" w:eastAsia="Verdana" w:hAnsi="Verdana"/>
              </w:rPr>
              <w:t>1.</w:t>
            </w:r>
          </w:p>
        </w:tc>
        <w:tc>
          <w:tcPr>
            <w:tcW w:w="4600" w:type="dxa"/>
            <w:tcBorders>
              <w:bottom w:val="single" w:sz="8" w:space="0" w:color="auto"/>
              <w:right w:val="single" w:sz="8" w:space="0" w:color="auto"/>
            </w:tcBorders>
            <w:shd w:val="clear" w:color="auto" w:fill="auto"/>
            <w:vAlign w:val="bottom"/>
          </w:tcPr>
          <w:p w:rsidR="00DE6012" w:rsidRDefault="00DE6012" w:rsidP="001043C2">
            <w:pPr>
              <w:spacing w:line="236" w:lineRule="exact"/>
              <w:ind w:left="100"/>
              <w:rPr>
                <w:rFonts w:ascii="Verdana" w:eastAsia="Verdana" w:hAnsi="Verdana"/>
              </w:rPr>
            </w:pPr>
            <w:r>
              <w:rPr>
                <w:rFonts w:ascii="Verdana" w:eastAsia="Verdana" w:hAnsi="Verdana"/>
              </w:rPr>
              <w:t>Teren arabil</w:t>
            </w:r>
          </w:p>
        </w:tc>
        <w:tc>
          <w:tcPr>
            <w:tcW w:w="980" w:type="dxa"/>
            <w:tcBorders>
              <w:bottom w:val="single" w:sz="8" w:space="0" w:color="auto"/>
              <w:right w:val="single" w:sz="8" w:space="0" w:color="auto"/>
            </w:tcBorders>
            <w:shd w:val="clear" w:color="auto" w:fill="auto"/>
            <w:vAlign w:val="bottom"/>
          </w:tcPr>
          <w:p w:rsidR="00DE6012" w:rsidRDefault="00DE6012" w:rsidP="001043C2">
            <w:pPr>
              <w:spacing w:line="236" w:lineRule="exact"/>
              <w:jc w:val="center"/>
              <w:rPr>
                <w:rFonts w:ascii="Verdana" w:eastAsia="Verdana" w:hAnsi="Verdana"/>
              </w:rPr>
            </w:pPr>
            <w:r>
              <w:rPr>
                <w:rFonts w:ascii="Verdana" w:eastAsia="Verdana" w:hAnsi="Verdana"/>
              </w:rPr>
              <w:t>28</w:t>
            </w:r>
          </w:p>
        </w:tc>
        <w:tc>
          <w:tcPr>
            <w:tcW w:w="1000" w:type="dxa"/>
            <w:tcBorders>
              <w:bottom w:val="single" w:sz="8" w:space="0" w:color="auto"/>
              <w:right w:val="single" w:sz="8" w:space="0" w:color="auto"/>
            </w:tcBorders>
            <w:shd w:val="clear" w:color="auto" w:fill="auto"/>
            <w:vAlign w:val="bottom"/>
          </w:tcPr>
          <w:p w:rsidR="00DE6012" w:rsidRDefault="00DE6012" w:rsidP="001043C2">
            <w:pPr>
              <w:spacing w:line="236" w:lineRule="exact"/>
              <w:jc w:val="center"/>
              <w:rPr>
                <w:rFonts w:ascii="Verdana" w:eastAsia="Verdana" w:hAnsi="Verdana"/>
              </w:rPr>
            </w:pPr>
            <w:r>
              <w:rPr>
                <w:rFonts w:ascii="Verdana" w:eastAsia="Verdana" w:hAnsi="Verdana"/>
              </w:rPr>
              <w:t>21</w:t>
            </w:r>
          </w:p>
        </w:tc>
        <w:tc>
          <w:tcPr>
            <w:tcW w:w="980" w:type="dxa"/>
            <w:tcBorders>
              <w:bottom w:val="single" w:sz="8" w:space="0" w:color="auto"/>
              <w:right w:val="single" w:sz="8" w:space="0" w:color="auto"/>
            </w:tcBorders>
            <w:shd w:val="clear" w:color="auto" w:fill="auto"/>
            <w:vAlign w:val="bottom"/>
          </w:tcPr>
          <w:p w:rsidR="00DE6012" w:rsidRDefault="00DE6012" w:rsidP="001043C2">
            <w:pPr>
              <w:spacing w:line="236" w:lineRule="exact"/>
              <w:jc w:val="center"/>
              <w:rPr>
                <w:rFonts w:ascii="Verdana" w:eastAsia="Verdana" w:hAnsi="Verdana"/>
              </w:rPr>
            </w:pPr>
            <w:r>
              <w:rPr>
                <w:rFonts w:ascii="Verdana" w:eastAsia="Verdana" w:hAnsi="Verdana"/>
              </w:rPr>
              <w:t>19</w:t>
            </w:r>
          </w:p>
        </w:tc>
        <w:tc>
          <w:tcPr>
            <w:tcW w:w="1000" w:type="dxa"/>
            <w:tcBorders>
              <w:bottom w:val="single" w:sz="8" w:space="0" w:color="auto"/>
              <w:right w:val="single" w:sz="8" w:space="0" w:color="auto"/>
            </w:tcBorders>
            <w:shd w:val="clear" w:color="auto" w:fill="auto"/>
            <w:vAlign w:val="bottom"/>
          </w:tcPr>
          <w:p w:rsidR="00DE6012" w:rsidRDefault="00DE6012" w:rsidP="001043C2">
            <w:pPr>
              <w:spacing w:line="236" w:lineRule="exact"/>
              <w:jc w:val="center"/>
              <w:rPr>
                <w:rFonts w:ascii="Verdana" w:eastAsia="Verdana" w:hAnsi="Verdana"/>
              </w:rPr>
            </w:pPr>
            <w:r>
              <w:rPr>
                <w:rFonts w:ascii="Verdana" w:eastAsia="Verdana" w:hAnsi="Verdana"/>
              </w:rPr>
              <w:t>15</w:t>
            </w:r>
          </w:p>
        </w:tc>
      </w:tr>
      <w:tr w:rsidR="00DE6012" w:rsidTr="001043C2">
        <w:trPr>
          <w:trHeight w:val="239"/>
        </w:trPr>
        <w:tc>
          <w:tcPr>
            <w:tcW w:w="440" w:type="dxa"/>
            <w:tcBorders>
              <w:left w:val="single" w:sz="8" w:space="0" w:color="auto"/>
              <w:bottom w:val="single" w:sz="8" w:space="0" w:color="auto"/>
              <w:right w:val="single" w:sz="8" w:space="0" w:color="auto"/>
            </w:tcBorders>
            <w:shd w:val="clear" w:color="auto" w:fill="auto"/>
            <w:vAlign w:val="bottom"/>
          </w:tcPr>
          <w:p w:rsidR="00DE6012" w:rsidRDefault="00DE6012" w:rsidP="001043C2">
            <w:pPr>
              <w:spacing w:line="239" w:lineRule="exact"/>
              <w:ind w:right="20"/>
              <w:jc w:val="right"/>
              <w:rPr>
                <w:rFonts w:ascii="Verdana" w:eastAsia="Verdana" w:hAnsi="Verdana"/>
              </w:rPr>
            </w:pPr>
            <w:r>
              <w:rPr>
                <w:rFonts w:ascii="Verdana" w:eastAsia="Verdana" w:hAnsi="Verdana"/>
              </w:rPr>
              <w:t>2.</w:t>
            </w:r>
          </w:p>
        </w:tc>
        <w:tc>
          <w:tcPr>
            <w:tcW w:w="4600" w:type="dxa"/>
            <w:tcBorders>
              <w:bottom w:val="single" w:sz="8" w:space="0" w:color="auto"/>
              <w:right w:val="single" w:sz="8" w:space="0" w:color="auto"/>
            </w:tcBorders>
            <w:shd w:val="clear" w:color="auto" w:fill="auto"/>
            <w:vAlign w:val="bottom"/>
          </w:tcPr>
          <w:p w:rsidR="00DE6012" w:rsidRDefault="00DE6012" w:rsidP="001043C2">
            <w:pPr>
              <w:spacing w:line="239" w:lineRule="exact"/>
              <w:ind w:left="100"/>
              <w:rPr>
                <w:rFonts w:ascii="Verdana" w:eastAsia="Verdana" w:hAnsi="Verdana"/>
              </w:rPr>
            </w:pPr>
            <w:r>
              <w:rPr>
                <w:rFonts w:ascii="Verdana" w:eastAsia="Verdana" w:hAnsi="Verdana"/>
              </w:rPr>
              <w:t>Păşune</w:t>
            </w:r>
          </w:p>
        </w:tc>
        <w:tc>
          <w:tcPr>
            <w:tcW w:w="980" w:type="dxa"/>
            <w:tcBorders>
              <w:bottom w:val="single" w:sz="8" w:space="0" w:color="auto"/>
              <w:right w:val="single" w:sz="8" w:space="0" w:color="auto"/>
            </w:tcBorders>
            <w:shd w:val="clear" w:color="auto" w:fill="auto"/>
            <w:vAlign w:val="bottom"/>
          </w:tcPr>
          <w:p w:rsidR="00DE6012" w:rsidRDefault="00DE6012" w:rsidP="001043C2">
            <w:pPr>
              <w:spacing w:line="239" w:lineRule="exact"/>
              <w:jc w:val="center"/>
              <w:rPr>
                <w:rFonts w:ascii="Verdana" w:eastAsia="Verdana" w:hAnsi="Verdana"/>
              </w:rPr>
            </w:pPr>
            <w:r>
              <w:rPr>
                <w:rFonts w:ascii="Verdana" w:eastAsia="Verdana" w:hAnsi="Verdana"/>
              </w:rPr>
              <w:t>21</w:t>
            </w:r>
          </w:p>
        </w:tc>
        <w:tc>
          <w:tcPr>
            <w:tcW w:w="1000" w:type="dxa"/>
            <w:tcBorders>
              <w:bottom w:val="single" w:sz="8" w:space="0" w:color="auto"/>
              <w:right w:val="single" w:sz="8" w:space="0" w:color="auto"/>
            </w:tcBorders>
            <w:shd w:val="clear" w:color="auto" w:fill="auto"/>
            <w:vAlign w:val="bottom"/>
          </w:tcPr>
          <w:p w:rsidR="00DE6012" w:rsidRDefault="00DE6012" w:rsidP="001043C2">
            <w:pPr>
              <w:spacing w:line="239" w:lineRule="exact"/>
              <w:jc w:val="center"/>
              <w:rPr>
                <w:rFonts w:ascii="Verdana" w:eastAsia="Verdana" w:hAnsi="Verdana"/>
              </w:rPr>
            </w:pPr>
            <w:r>
              <w:rPr>
                <w:rFonts w:ascii="Verdana" w:eastAsia="Verdana" w:hAnsi="Verdana"/>
              </w:rPr>
              <w:t>19</w:t>
            </w:r>
          </w:p>
        </w:tc>
        <w:tc>
          <w:tcPr>
            <w:tcW w:w="980" w:type="dxa"/>
            <w:tcBorders>
              <w:bottom w:val="single" w:sz="8" w:space="0" w:color="auto"/>
              <w:right w:val="single" w:sz="8" w:space="0" w:color="auto"/>
            </w:tcBorders>
            <w:shd w:val="clear" w:color="auto" w:fill="auto"/>
            <w:vAlign w:val="bottom"/>
          </w:tcPr>
          <w:p w:rsidR="00DE6012" w:rsidRDefault="00DE6012" w:rsidP="001043C2">
            <w:pPr>
              <w:spacing w:line="239" w:lineRule="exact"/>
              <w:jc w:val="center"/>
              <w:rPr>
                <w:rFonts w:ascii="Verdana" w:eastAsia="Verdana" w:hAnsi="Verdana"/>
              </w:rPr>
            </w:pPr>
            <w:r>
              <w:rPr>
                <w:rFonts w:ascii="Verdana" w:eastAsia="Verdana" w:hAnsi="Verdana"/>
              </w:rPr>
              <w:t>15</w:t>
            </w:r>
          </w:p>
        </w:tc>
        <w:tc>
          <w:tcPr>
            <w:tcW w:w="1000" w:type="dxa"/>
            <w:tcBorders>
              <w:bottom w:val="single" w:sz="8" w:space="0" w:color="auto"/>
              <w:right w:val="single" w:sz="8" w:space="0" w:color="auto"/>
            </w:tcBorders>
            <w:shd w:val="clear" w:color="auto" w:fill="auto"/>
            <w:vAlign w:val="bottom"/>
          </w:tcPr>
          <w:p w:rsidR="00DE6012" w:rsidRDefault="00DE6012" w:rsidP="001043C2">
            <w:pPr>
              <w:spacing w:line="239" w:lineRule="exact"/>
              <w:jc w:val="center"/>
              <w:rPr>
                <w:rFonts w:ascii="Verdana" w:eastAsia="Verdana" w:hAnsi="Verdana"/>
              </w:rPr>
            </w:pPr>
            <w:r>
              <w:rPr>
                <w:rFonts w:ascii="Verdana" w:eastAsia="Verdana" w:hAnsi="Verdana"/>
              </w:rPr>
              <w:t>13</w:t>
            </w:r>
          </w:p>
        </w:tc>
      </w:tr>
      <w:tr w:rsidR="00DE6012" w:rsidTr="001043C2">
        <w:trPr>
          <w:trHeight w:val="239"/>
        </w:trPr>
        <w:tc>
          <w:tcPr>
            <w:tcW w:w="440" w:type="dxa"/>
            <w:tcBorders>
              <w:left w:val="single" w:sz="8" w:space="0" w:color="auto"/>
              <w:bottom w:val="single" w:sz="8" w:space="0" w:color="auto"/>
              <w:right w:val="single" w:sz="8" w:space="0" w:color="auto"/>
            </w:tcBorders>
            <w:shd w:val="clear" w:color="auto" w:fill="auto"/>
            <w:vAlign w:val="bottom"/>
          </w:tcPr>
          <w:p w:rsidR="00DE6012" w:rsidRDefault="00DE6012" w:rsidP="001043C2">
            <w:pPr>
              <w:spacing w:line="238" w:lineRule="exact"/>
              <w:ind w:right="20"/>
              <w:jc w:val="right"/>
              <w:rPr>
                <w:rFonts w:ascii="Verdana" w:eastAsia="Verdana" w:hAnsi="Verdana"/>
              </w:rPr>
            </w:pPr>
            <w:r>
              <w:rPr>
                <w:rFonts w:ascii="Verdana" w:eastAsia="Verdana" w:hAnsi="Verdana"/>
              </w:rPr>
              <w:t>3.</w:t>
            </w:r>
          </w:p>
        </w:tc>
        <w:tc>
          <w:tcPr>
            <w:tcW w:w="4600" w:type="dxa"/>
            <w:tcBorders>
              <w:bottom w:val="single" w:sz="8" w:space="0" w:color="auto"/>
              <w:right w:val="single" w:sz="8" w:space="0" w:color="auto"/>
            </w:tcBorders>
            <w:shd w:val="clear" w:color="auto" w:fill="auto"/>
            <w:vAlign w:val="bottom"/>
          </w:tcPr>
          <w:p w:rsidR="00DE6012" w:rsidRDefault="00DE6012" w:rsidP="001043C2">
            <w:pPr>
              <w:spacing w:line="238" w:lineRule="exact"/>
              <w:ind w:left="100"/>
              <w:rPr>
                <w:rFonts w:ascii="Verdana" w:eastAsia="Verdana" w:hAnsi="Verdana"/>
              </w:rPr>
            </w:pPr>
            <w:r>
              <w:rPr>
                <w:rFonts w:ascii="Verdana" w:eastAsia="Verdana" w:hAnsi="Verdana"/>
              </w:rPr>
              <w:t>Fâneaţă</w:t>
            </w:r>
          </w:p>
        </w:tc>
        <w:tc>
          <w:tcPr>
            <w:tcW w:w="980" w:type="dxa"/>
            <w:tcBorders>
              <w:bottom w:val="single" w:sz="8" w:space="0" w:color="auto"/>
              <w:right w:val="single" w:sz="8" w:space="0" w:color="auto"/>
            </w:tcBorders>
            <w:shd w:val="clear" w:color="auto" w:fill="auto"/>
            <w:vAlign w:val="bottom"/>
          </w:tcPr>
          <w:p w:rsidR="00DE6012" w:rsidRDefault="00DE6012" w:rsidP="001043C2">
            <w:pPr>
              <w:spacing w:line="238" w:lineRule="exact"/>
              <w:jc w:val="center"/>
              <w:rPr>
                <w:rFonts w:ascii="Verdana" w:eastAsia="Verdana" w:hAnsi="Verdana"/>
              </w:rPr>
            </w:pPr>
            <w:r>
              <w:rPr>
                <w:rFonts w:ascii="Verdana" w:eastAsia="Verdana" w:hAnsi="Verdana"/>
              </w:rPr>
              <w:t>21</w:t>
            </w:r>
          </w:p>
        </w:tc>
        <w:tc>
          <w:tcPr>
            <w:tcW w:w="1000" w:type="dxa"/>
            <w:tcBorders>
              <w:bottom w:val="single" w:sz="8" w:space="0" w:color="auto"/>
              <w:right w:val="single" w:sz="8" w:space="0" w:color="auto"/>
            </w:tcBorders>
            <w:shd w:val="clear" w:color="auto" w:fill="auto"/>
            <w:vAlign w:val="bottom"/>
          </w:tcPr>
          <w:p w:rsidR="00DE6012" w:rsidRDefault="00DE6012" w:rsidP="001043C2">
            <w:pPr>
              <w:spacing w:line="238" w:lineRule="exact"/>
              <w:jc w:val="center"/>
              <w:rPr>
                <w:rFonts w:ascii="Verdana" w:eastAsia="Verdana" w:hAnsi="Verdana"/>
              </w:rPr>
            </w:pPr>
            <w:r>
              <w:rPr>
                <w:rFonts w:ascii="Verdana" w:eastAsia="Verdana" w:hAnsi="Verdana"/>
              </w:rPr>
              <w:t>19</w:t>
            </w:r>
          </w:p>
        </w:tc>
        <w:tc>
          <w:tcPr>
            <w:tcW w:w="980" w:type="dxa"/>
            <w:tcBorders>
              <w:bottom w:val="single" w:sz="8" w:space="0" w:color="auto"/>
              <w:right w:val="single" w:sz="8" w:space="0" w:color="auto"/>
            </w:tcBorders>
            <w:shd w:val="clear" w:color="auto" w:fill="auto"/>
            <w:vAlign w:val="bottom"/>
          </w:tcPr>
          <w:p w:rsidR="00DE6012" w:rsidRDefault="00DE6012" w:rsidP="001043C2">
            <w:pPr>
              <w:spacing w:line="238" w:lineRule="exact"/>
              <w:jc w:val="center"/>
              <w:rPr>
                <w:rFonts w:ascii="Verdana" w:eastAsia="Verdana" w:hAnsi="Verdana"/>
              </w:rPr>
            </w:pPr>
            <w:r>
              <w:rPr>
                <w:rFonts w:ascii="Verdana" w:eastAsia="Verdana" w:hAnsi="Verdana"/>
              </w:rPr>
              <w:t>15</w:t>
            </w:r>
          </w:p>
        </w:tc>
        <w:tc>
          <w:tcPr>
            <w:tcW w:w="1000" w:type="dxa"/>
            <w:tcBorders>
              <w:bottom w:val="single" w:sz="8" w:space="0" w:color="auto"/>
              <w:right w:val="single" w:sz="8" w:space="0" w:color="auto"/>
            </w:tcBorders>
            <w:shd w:val="clear" w:color="auto" w:fill="auto"/>
            <w:vAlign w:val="bottom"/>
          </w:tcPr>
          <w:p w:rsidR="00DE6012" w:rsidRDefault="00DE6012" w:rsidP="001043C2">
            <w:pPr>
              <w:spacing w:line="238" w:lineRule="exact"/>
              <w:jc w:val="center"/>
              <w:rPr>
                <w:rFonts w:ascii="Verdana" w:eastAsia="Verdana" w:hAnsi="Verdana"/>
              </w:rPr>
            </w:pPr>
            <w:r>
              <w:rPr>
                <w:rFonts w:ascii="Verdana" w:eastAsia="Verdana" w:hAnsi="Verdana"/>
              </w:rPr>
              <w:t>13</w:t>
            </w:r>
          </w:p>
        </w:tc>
      </w:tr>
      <w:tr w:rsidR="00DE6012" w:rsidTr="001043C2">
        <w:trPr>
          <w:trHeight w:val="238"/>
        </w:trPr>
        <w:tc>
          <w:tcPr>
            <w:tcW w:w="440" w:type="dxa"/>
            <w:tcBorders>
              <w:left w:val="single" w:sz="8" w:space="0" w:color="auto"/>
              <w:bottom w:val="single" w:sz="8" w:space="0" w:color="auto"/>
              <w:right w:val="single" w:sz="8" w:space="0" w:color="auto"/>
            </w:tcBorders>
            <w:shd w:val="clear" w:color="auto" w:fill="auto"/>
            <w:vAlign w:val="bottom"/>
          </w:tcPr>
          <w:p w:rsidR="00DE6012" w:rsidRDefault="00DE6012" w:rsidP="001043C2">
            <w:pPr>
              <w:spacing w:line="237" w:lineRule="exact"/>
              <w:ind w:right="20"/>
              <w:jc w:val="right"/>
              <w:rPr>
                <w:rFonts w:ascii="Verdana" w:eastAsia="Verdana" w:hAnsi="Verdana"/>
              </w:rPr>
            </w:pPr>
            <w:r>
              <w:rPr>
                <w:rFonts w:ascii="Verdana" w:eastAsia="Verdana" w:hAnsi="Verdana"/>
              </w:rPr>
              <w:t>4.</w:t>
            </w:r>
          </w:p>
        </w:tc>
        <w:tc>
          <w:tcPr>
            <w:tcW w:w="4600" w:type="dxa"/>
            <w:tcBorders>
              <w:bottom w:val="single" w:sz="8" w:space="0" w:color="auto"/>
              <w:right w:val="single" w:sz="8" w:space="0" w:color="auto"/>
            </w:tcBorders>
            <w:shd w:val="clear" w:color="auto" w:fill="auto"/>
            <w:vAlign w:val="bottom"/>
          </w:tcPr>
          <w:p w:rsidR="00DE6012" w:rsidRDefault="00DE6012" w:rsidP="001043C2">
            <w:pPr>
              <w:spacing w:line="237" w:lineRule="exact"/>
              <w:ind w:left="100"/>
              <w:rPr>
                <w:rFonts w:ascii="Verdana" w:eastAsia="Verdana" w:hAnsi="Verdana"/>
              </w:rPr>
            </w:pPr>
            <w:r>
              <w:rPr>
                <w:rFonts w:ascii="Verdana" w:eastAsia="Verdana" w:hAnsi="Verdana"/>
              </w:rPr>
              <w:t>Vie</w:t>
            </w:r>
          </w:p>
        </w:tc>
        <w:tc>
          <w:tcPr>
            <w:tcW w:w="980" w:type="dxa"/>
            <w:tcBorders>
              <w:bottom w:val="single" w:sz="8" w:space="0" w:color="auto"/>
              <w:right w:val="single" w:sz="8" w:space="0" w:color="auto"/>
            </w:tcBorders>
            <w:shd w:val="clear" w:color="auto" w:fill="auto"/>
            <w:vAlign w:val="bottom"/>
          </w:tcPr>
          <w:p w:rsidR="00DE6012" w:rsidRDefault="00DE6012" w:rsidP="001043C2">
            <w:pPr>
              <w:spacing w:line="237" w:lineRule="exact"/>
              <w:jc w:val="center"/>
              <w:rPr>
                <w:rFonts w:ascii="Verdana" w:eastAsia="Verdana" w:hAnsi="Verdana"/>
              </w:rPr>
            </w:pPr>
            <w:r>
              <w:rPr>
                <w:rFonts w:ascii="Verdana" w:eastAsia="Verdana" w:hAnsi="Verdana"/>
              </w:rPr>
              <w:t>46</w:t>
            </w:r>
          </w:p>
        </w:tc>
        <w:tc>
          <w:tcPr>
            <w:tcW w:w="1000" w:type="dxa"/>
            <w:tcBorders>
              <w:bottom w:val="single" w:sz="8" w:space="0" w:color="auto"/>
              <w:right w:val="single" w:sz="8" w:space="0" w:color="auto"/>
            </w:tcBorders>
            <w:shd w:val="clear" w:color="auto" w:fill="auto"/>
            <w:vAlign w:val="bottom"/>
          </w:tcPr>
          <w:p w:rsidR="00DE6012" w:rsidRDefault="00DE6012" w:rsidP="001043C2">
            <w:pPr>
              <w:spacing w:line="237" w:lineRule="exact"/>
              <w:jc w:val="center"/>
              <w:rPr>
                <w:rFonts w:ascii="Verdana" w:eastAsia="Verdana" w:hAnsi="Verdana"/>
              </w:rPr>
            </w:pPr>
            <w:r>
              <w:rPr>
                <w:rFonts w:ascii="Verdana" w:eastAsia="Verdana" w:hAnsi="Verdana"/>
              </w:rPr>
              <w:t>35</w:t>
            </w:r>
          </w:p>
        </w:tc>
        <w:tc>
          <w:tcPr>
            <w:tcW w:w="980" w:type="dxa"/>
            <w:tcBorders>
              <w:bottom w:val="single" w:sz="8" w:space="0" w:color="auto"/>
              <w:right w:val="single" w:sz="8" w:space="0" w:color="auto"/>
            </w:tcBorders>
            <w:shd w:val="clear" w:color="auto" w:fill="auto"/>
            <w:vAlign w:val="bottom"/>
          </w:tcPr>
          <w:p w:rsidR="00DE6012" w:rsidRDefault="00DE6012" w:rsidP="001043C2">
            <w:pPr>
              <w:spacing w:line="237" w:lineRule="exact"/>
              <w:jc w:val="center"/>
              <w:rPr>
                <w:rFonts w:ascii="Verdana" w:eastAsia="Verdana" w:hAnsi="Verdana"/>
              </w:rPr>
            </w:pPr>
            <w:r>
              <w:rPr>
                <w:rFonts w:ascii="Verdana" w:eastAsia="Verdana" w:hAnsi="Verdana"/>
              </w:rPr>
              <w:t>28</w:t>
            </w:r>
          </w:p>
        </w:tc>
        <w:tc>
          <w:tcPr>
            <w:tcW w:w="1000" w:type="dxa"/>
            <w:tcBorders>
              <w:bottom w:val="single" w:sz="8" w:space="0" w:color="auto"/>
              <w:right w:val="single" w:sz="8" w:space="0" w:color="auto"/>
            </w:tcBorders>
            <w:shd w:val="clear" w:color="auto" w:fill="auto"/>
            <w:vAlign w:val="bottom"/>
          </w:tcPr>
          <w:p w:rsidR="00DE6012" w:rsidRDefault="00DE6012" w:rsidP="001043C2">
            <w:pPr>
              <w:spacing w:line="237" w:lineRule="exact"/>
              <w:jc w:val="center"/>
              <w:rPr>
                <w:rFonts w:ascii="Verdana" w:eastAsia="Verdana" w:hAnsi="Verdana"/>
              </w:rPr>
            </w:pPr>
            <w:r>
              <w:rPr>
                <w:rFonts w:ascii="Verdana" w:eastAsia="Verdana" w:hAnsi="Verdana"/>
              </w:rPr>
              <w:t>19</w:t>
            </w:r>
          </w:p>
        </w:tc>
      </w:tr>
      <w:tr w:rsidR="00DE6012" w:rsidTr="001043C2">
        <w:trPr>
          <w:trHeight w:val="238"/>
        </w:trPr>
        <w:tc>
          <w:tcPr>
            <w:tcW w:w="440" w:type="dxa"/>
            <w:tcBorders>
              <w:left w:val="single" w:sz="8" w:space="0" w:color="auto"/>
              <w:bottom w:val="single" w:sz="8" w:space="0" w:color="auto"/>
              <w:right w:val="single" w:sz="8" w:space="0" w:color="auto"/>
            </w:tcBorders>
            <w:shd w:val="clear" w:color="auto" w:fill="auto"/>
            <w:vAlign w:val="bottom"/>
          </w:tcPr>
          <w:p w:rsidR="00DE6012" w:rsidRDefault="00DE6012" w:rsidP="001043C2">
            <w:pPr>
              <w:spacing w:line="237" w:lineRule="exact"/>
              <w:ind w:right="20"/>
              <w:jc w:val="right"/>
              <w:rPr>
                <w:rFonts w:ascii="Verdana" w:eastAsia="Verdana" w:hAnsi="Verdana"/>
              </w:rPr>
            </w:pPr>
            <w:r>
              <w:rPr>
                <w:rFonts w:ascii="Verdana" w:eastAsia="Verdana" w:hAnsi="Verdana"/>
              </w:rPr>
              <w:t>5.</w:t>
            </w:r>
          </w:p>
        </w:tc>
        <w:tc>
          <w:tcPr>
            <w:tcW w:w="4600" w:type="dxa"/>
            <w:tcBorders>
              <w:bottom w:val="single" w:sz="8" w:space="0" w:color="auto"/>
              <w:right w:val="single" w:sz="8" w:space="0" w:color="auto"/>
            </w:tcBorders>
            <w:shd w:val="clear" w:color="auto" w:fill="auto"/>
            <w:vAlign w:val="bottom"/>
          </w:tcPr>
          <w:p w:rsidR="00DE6012" w:rsidRDefault="00DE6012" w:rsidP="001043C2">
            <w:pPr>
              <w:spacing w:line="237" w:lineRule="exact"/>
              <w:ind w:left="100"/>
              <w:rPr>
                <w:rFonts w:ascii="Verdana" w:eastAsia="Verdana" w:hAnsi="Verdana"/>
              </w:rPr>
            </w:pPr>
            <w:r>
              <w:rPr>
                <w:rFonts w:ascii="Verdana" w:eastAsia="Verdana" w:hAnsi="Verdana"/>
              </w:rPr>
              <w:t>Livadă</w:t>
            </w:r>
          </w:p>
        </w:tc>
        <w:tc>
          <w:tcPr>
            <w:tcW w:w="980" w:type="dxa"/>
            <w:tcBorders>
              <w:bottom w:val="single" w:sz="8" w:space="0" w:color="auto"/>
              <w:right w:val="single" w:sz="8" w:space="0" w:color="auto"/>
            </w:tcBorders>
            <w:shd w:val="clear" w:color="auto" w:fill="auto"/>
            <w:vAlign w:val="bottom"/>
          </w:tcPr>
          <w:p w:rsidR="00DE6012" w:rsidRDefault="00DE6012" w:rsidP="001043C2">
            <w:pPr>
              <w:spacing w:line="237" w:lineRule="exact"/>
              <w:jc w:val="center"/>
              <w:rPr>
                <w:rFonts w:ascii="Verdana" w:eastAsia="Verdana" w:hAnsi="Verdana"/>
              </w:rPr>
            </w:pPr>
            <w:r>
              <w:rPr>
                <w:rFonts w:ascii="Verdana" w:eastAsia="Verdana" w:hAnsi="Verdana"/>
              </w:rPr>
              <w:t>53</w:t>
            </w:r>
          </w:p>
        </w:tc>
        <w:tc>
          <w:tcPr>
            <w:tcW w:w="1000" w:type="dxa"/>
            <w:tcBorders>
              <w:bottom w:val="single" w:sz="8" w:space="0" w:color="auto"/>
              <w:right w:val="single" w:sz="8" w:space="0" w:color="auto"/>
            </w:tcBorders>
            <w:shd w:val="clear" w:color="auto" w:fill="auto"/>
            <w:vAlign w:val="bottom"/>
          </w:tcPr>
          <w:p w:rsidR="00DE6012" w:rsidRDefault="00DE6012" w:rsidP="001043C2">
            <w:pPr>
              <w:spacing w:line="237" w:lineRule="exact"/>
              <w:jc w:val="center"/>
              <w:rPr>
                <w:rFonts w:ascii="Verdana" w:eastAsia="Verdana" w:hAnsi="Verdana"/>
              </w:rPr>
            </w:pPr>
            <w:r>
              <w:rPr>
                <w:rFonts w:ascii="Verdana" w:eastAsia="Verdana" w:hAnsi="Verdana"/>
              </w:rPr>
              <w:t>46</w:t>
            </w:r>
          </w:p>
        </w:tc>
        <w:tc>
          <w:tcPr>
            <w:tcW w:w="980" w:type="dxa"/>
            <w:tcBorders>
              <w:bottom w:val="single" w:sz="8" w:space="0" w:color="auto"/>
              <w:right w:val="single" w:sz="8" w:space="0" w:color="auto"/>
            </w:tcBorders>
            <w:shd w:val="clear" w:color="auto" w:fill="auto"/>
            <w:vAlign w:val="bottom"/>
          </w:tcPr>
          <w:p w:rsidR="00DE6012" w:rsidRDefault="00DE6012" w:rsidP="001043C2">
            <w:pPr>
              <w:spacing w:line="237" w:lineRule="exact"/>
              <w:jc w:val="center"/>
              <w:rPr>
                <w:rFonts w:ascii="Verdana" w:eastAsia="Verdana" w:hAnsi="Verdana"/>
              </w:rPr>
            </w:pPr>
            <w:r>
              <w:rPr>
                <w:rFonts w:ascii="Verdana" w:eastAsia="Verdana" w:hAnsi="Verdana"/>
              </w:rPr>
              <w:t>35</w:t>
            </w:r>
          </w:p>
        </w:tc>
        <w:tc>
          <w:tcPr>
            <w:tcW w:w="1000" w:type="dxa"/>
            <w:tcBorders>
              <w:bottom w:val="single" w:sz="8" w:space="0" w:color="auto"/>
              <w:right w:val="single" w:sz="8" w:space="0" w:color="auto"/>
            </w:tcBorders>
            <w:shd w:val="clear" w:color="auto" w:fill="auto"/>
            <w:vAlign w:val="bottom"/>
          </w:tcPr>
          <w:p w:rsidR="00DE6012" w:rsidRDefault="00DE6012" w:rsidP="001043C2">
            <w:pPr>
              <w:spacing w:line="237" w:lineRule="exact"/>
              <w:jc w:val="center"/>
              <w:rPr>
                <w:rFonts w:ascii="Verdana" w:eastAsia="Verdana" w:hAnsi="Verdana"/>
              </w:rPr>
            </w:pPr>
            <w:r>
              <w:rPr>
                <w:rFonts w:ascii="Verdana" w:eastAsia="Verdana" w:hAnsi="Verdana"/>
              </w:rPr>
              <w:t>28</w:t>
            </w:r>
          </w:p>
        </w:tc>
      </w:tr>
      <w:tr w:rsidR="00DE6012" w:rsidTr="001043C2">
        <w:trPr>
          <w:trHeight w:val="358"/>
        </w:trPr>
        <w:tc>
          <w:tcPr>
            <w:tcW w:w="440" w:type="dxa"/>
            <w:tcBorders>
              <w:left w:val="single" w:sz="8" w:space="0" w:color="auto"/>
              <w:bottom w:val="single" w:sz="8" w:space="0" w:color="auto"/>
              <w:right w:val="single" w:sz="8" w:space="0" w:color="auto"/>
            </w:tcBorders>
            <w:shd w:val="clear" w:color="auto" w:fill="auto"/>
            <w:vAlign w:val="bottom"/>
          </w:tcPr>
          <w:p w:rsidR="00DE6012" w:rsidRDefault="00DE6012" w:rsidP="001043C2">
            <w:pPr>
              <w:spacing w:line="242" w:lineRule="exact"/>
              <w:ind w:right="20"/>
              <w:jc w:val="right"/>
              <w:rPr>
                <w:rFonts w:ascii="Verdana" w:eastAsia="Verdana" w:hAnsi="Verdana"/>
              </w:rPr>
            </w:pPr>
            <w:r>
              <w:rPr>
                <w:rFonts w:ascii="Verdana" w:eastAsia="Verdana" w:hAnsi="Verdana"/>
              </w:rPr>
              <w:t>6.</w:t>
            </w:r>
          </w:p>
        </w:tc>
        <w:tc>
          <w:tcPr>
            <w:tcW w:w="4600" w:type="dxa"/>
            <w:tcBorders>
              <w:bottom w:val="single" w:sz="8" w:space="0" w:color="auto"/>
              <w:right w:val="single" w:sz="8" w:space="0" w:color="auto"/>
            </w:tcBorders>
            <w:shd w:val="clear" w:color="auto" w:fill="auto"/>
            <w:vAlign w:val="bottom"/>
          </w:tcPr>
          <w:p w:rsidR="00DE6012" w:rsidRDefault="00DE6012" w:rsidP="001043C2">
            <w:pPr>
              <w:spacing w:line="242" w:lineRule="exact"/>
              <w:ind w:left="100"/>
              <w:rPr>
                <w:rFonts w:ascii="Verdana" w:eastAsia="Verdana" w:hAnsi="Verdana"/>
              </w:rPr>
            </w:pPr>
            <w:r>
              <w:rPr>
                <w:rFonts w:ascii="Verdana" w:eastAsia="Verdana" w:hAnsi="Verdana"/>
              </w:rPr>
              <w:t>Pădure sau alt teren cu vegetaţie forestieră</w:t>
            </w:r>
          </w:p>
        </w:tc>
        <w:tc>
          <w:tcPr>
            <w:tcW w:w="980" w:type="dxa"/>
            <w:tcBorders>
              <w:bottom w:val="single" w:sz="8" w:space="0" w:color="auto"/>
              <w:right w:val="single" w:sz="8" w:space="0" w:color="auto"/>
            </w:tcBorders>
            <w:shd w:val="clear" w:color="auto" w:fill="auto"/>
            <w:vAlign w:val="bottom"/>
          </w:tcPr>
          <w:p w:rsidR="00DE6012" w:rsidRDefault="00DE6012" w:rsidP="001043C2">
            <w:pPr>
              <w:spacing w:line="242" w:lineRule="exact"/>
              <w:jc w:val="center"/>
              <w:rPr>
                <w:rFonts w:ascii="Verdana" w:eastAsia="Verdana" w:hAnsi="Verdana"/>
              </w:rPr>
            </w:pPr>
            <w:r>
              <w:rPr>
                <w:rFonts w:ascii="Verdana" w:eastAsia="Verdana" w:hAnsi="Verdana"/>
              </w:rPr>
              <w:t>28</w:t>
            </w:r>
          </w:p>
        </w:tc>
        <w:tc>
          <w:tcPr>
            <w:tcW w:w="1000" w:type="dxa"/>
            <w:tcBorders>
              <w:bottom w:val="single" w:sz="8" w:space="0" w:color="auto"/>
              <w:right w:val="single" w:sz="8" w:space="0" w:color="auto"/>
            </w:tcBorders>
            <w:shd w:val="clear" w:color="auto" w:fill="auto"/>
            <w:vAlign w:val="bottom"/>
          </w:tcPr>
          <w:p w:rsidR="00DE6012" w:rsidRDefault="00DE6012" w:rsidP="001043C2">
            <w:pPr>
              <w:spacing w:line="242" w:lineRule="exact"/>
              <w:jc w:val="center"/>
              <w:rPr>
                <w:rFonts w:ascii="Verdana" w:eastAsia="Verdana" w:hAnsi="Verdana"/>
              </w:rPr>
            </w:pPr>
            <w:r>
              <w:rPr>
                <w:rFonts w:ascii="Verdana" w:eastAsia="Verdana" w:hAnsi="Verdana"/>
              </w:rPr>
              <w:t>21</w:t>
            </w:r>
          </w:p>
        </w:tc>
        <w:tc>
          <w:tcPr>
            <w:tcW w:w="980" w:type="dxa"/>
            <w:tcBorders>
              <w:bottom w:val="single" w:sz="8" w:space="0" w:color="auto"/>
              <w:right w:val="single" w:sz="8" w:space="0" w:color="auto"/>
            </w:tcBorders>
            <w:shd w:val="clear" w:color="auto" w:fill="auto"/>
            <w:vAlign w:val="bottom"/>
          </w:tcPr>
          <w:p w:rsidR="00DE6012" w:rsidRDefault="00DE6012" w:rsidP="001043C2">
            <w:pPr>
              <w:spacing w:line="242" w:lineRule="exact"/>
              <w:jc w:val="center"/>
              <w:rPr>
                <w:rFonts w:ascii="Verdana" w:eastAsia="Verdana" w:hAnsi="Verdana"/>
              </w:rPr>
            </w:pPr>
            <w:r>
              <w:rPr>
                <w:rFonts w:ascii="Verdana" w:eastAsia="Verdana" w:hAnsi="Verdana"/>
              </w:rPr>
              <w:t>19</w:t>
            </w:r>
          </w:p>
        </w:tc>
        <w:tc>
          <w:tcPr>
            <w:tcW w:w="1000" w:type="dxa"/>
            <w:tcBorders>
              <w:bottom w:val="single" w:sz="8" w:space="0" w:color="auto"/>
              <w:right w:val="single" w:sz="8" w:space="0" w:color="auto"/>
            </w:tcBorders>
            <w:shd w:val="clear" w:color="auto" w:fill="auto"/>
            <w:vAlign w:val="bottom"/>
          </w:tcPr>
          <w:p w:rsidR="00DE6012" w:rsidRDefault="00DE6012" w:rsidP="001043C2">
            <w:pPr>
              <w:spacing w:line="242" w:lineRule="exact"/>
              <w:jc w:val="center"/>
              <w:rPr>
                <w:rFonts w:ascii="Verdana" w:eastAsia="Verdana" w:hAnsi="Verdana"/>
              </w:rPr>
            </w:pPr>
            <w:r>
              <w:rPr>
                <w:rFonts w:ascii="Verdana" w:eastAsia="Verdana" w:hAnsi="Verdana"/>
              </w:rPr>
              <w:t>15</w:t>
            </w:r>
          </w:p>
        </w:tc>
      </w:tr>
      <w:tr w:rsidR="00DE6012" w:rsidTr="001043C2">
        <w:trPr>
          <w:trHeight w:val="238"/>
        </w:trPr>
        <w:tc>
          <w:tcPr>
            <w:tcW w:w="440" w:type="dxa"/>
            <w:tcBorders>
              <w:left w:val="single" w:sz="8" w:space="0" w:color="auto"/>
              <w:bottom w:val="single" w:sz="8" w:space="0" w:color="auto"/>
              <w:right w:val="single" w:sz="8" w:space="0" w:color="auto"/>
            </w:tcBorders>
            <w:shd w:val="clear" w:color="auto" w:fill="auto"/>
            <w:vAlign w:val="bottom"/>
          </w:tcPr>
          <w:p w:rsidR="00DE6012" w:rsidRDefault="00DE6012" w:rsidP="001043C2">
            <w:pPr>
              <w:spacing w:line="237" w:lineRule="exact"/>
              <w:ind w:right="20"/>
              <w:jc w:val="right"/>
              <w:rPr>
                <w:rFonts w:ascii="Verdana" w:eastAsia="Verdana" w:hAnsi="Verdana"/>
              </w:rPr>
            </w:pPr>
            <w:r>
              <w:rPr>
                <w:rFonts w:ascii="Verdana" w:eastAsia="Verdana" w:hAnsi="Verdana"/>
              </w:rPr>
              <w:t>7.</w:t>
            </w:r>
          </w:p>
        </w:tc>
        <w:tc>
          <w:tcPr>
            <w:tcW w:w="4600" w:type="dxa"/>
            <w:tcBorders>
              <w:bottom w:val="single" w:sz="8" w:space="0" w:color="auto"/>
              <w:right w:val="single" w:sz="8" w:space="0" w:color="auto"/>
            </w:tcBorders>
            <w:shd w:val="clear" w:color="auto" w:fill="auto"/>
            <w:vAlign w:val="bottom"/>
          </w:tcPr>
          <w:p w:rsidR="00DE6012" w:rsidRDefault="00DE6012" w:rsidP="001043C2">
            <w:pPr>
              <w:spacing w:line="237" w:lineRule="exact"/>
              <w:ind w:left="100"/>
              <w:rPr>
                <w:rFonts w:ascii="Verdana" w:eastAsia="Verdana" w:hAnsi="Verdana"/>
              </w:rPr>
            </w:pPr>
            <w:r>
              <w:rPr>
                <w:rFonts w:ascii="Verdana" w:eastAsia="Verdana" w:hAnsi="Verdana"/>
              </w:rPr>
              <w:t>Teren cu ape</w:t>
            </w:r>
          </w:p>
        </w:tc>
        <w:tc>
          <w:tcPr>
            <w:tcW w:w="980" w:type="dxa"/>
            <w:tcBorders>
              <w:bottom w:val="single" w:sz="8" w:space="0" w:color="auto"/>
              <w:right w:val="single" w:sz="8" w:space="0" w:color="auto"/>
            </w:tcBorders>
            <w:shd w:val="clear" w:color="auto" w:fill="auto"/>
            <w:vAlign w:val="bottom"/>
          </w:tcPr>
          <w:p w:rsidR="00DE6012" w:rsidRDefault="00DE6012" w:rsidP="001043C2">
            <w:pPr>
              <w:spacing w:line="237" w:lineRule="exact"/>
              <w:jc w:val="center"/>
              <w:rPr>
                <w:rFonts w:ascii="Verdana" w:eastAsia="Verdana" w:hAnsi="Verdana"/>
              </w:rPr>
            </w:pPr>
            <w:r>
              <w:rPr>
                <w:rFonts w:ascii="Verdana" w:eastAsia="Verdana" w:hAnsi="Verdana"/>
              </w:rPr>
              <w:t>15</w:t>
            </w:r>
          </w:p>
        </w:tc>
        <w:tc>
          <w:tcPr>
            <w:tcW w:w="1000" w:type="dxa"/>
            <w:tcBorders>
              <w:bottom w:val="single" w:sz="8" w:space="0" w:color="auto"/>
              <w:right w:val="single" w:sz="8" w:space="0" w:color="auto"/>
            </w:tcBorders>
            <w:shd w:val="clear" w:color="auto" w:fill="auto"/>
            <w:vAlign w:val="bottom"/>
          </w:tcPr>
          <w:p w:rsidR="00DE6012" w:rsidRDefault="00DE6012" w:rsidP="001043C2">
            <w:pPr>
              <w:spacing w:line="237" w:lineRule="exact"/>
              <w:jc w:val="center"/>
              <w:rPr>
                <w:rFonts w:ascii="Verdana" w:eastAsia="Verdana" w:hAnsi="Verdana"/>
              </w:rPr>
            </w:pPr>
            <w:r>
              <w:rPr>
                <w:rFonts w:ascii="Verdana" w:eastAsia="Verdana" w:hAnsi="Verdana"/>
              </w:rPr>
              <w:t>13</w:t>
            </w:r>
          </w:p>
        </w:tc>
        <w:tc>
          <w:tcPr>
            <w:tcW w:w="980" w:type="dxa"/>
            <w:tcBorders>
              <w:bottom w:val="single" w:sz="8" w:space="0" w:color="auto"/>
              <w:right w:val="single" w:sz="8" w:space="0" w:color="auto"/>
            </w:tcBorders>
            <w:shd w:val="clear" w:color="auto" w:fill="auto"/>
            <w:vAlign w:val="bottom"/>
          </w:tcPr>
          <w:p w:rsidR="00DE6012" w:rsidRDefault="00DE6012" w:rsidP="001043C2">
            <w:pPr>
              <w:spacing w:line="237" w:lineRule="exact"/>
              <w:jc w:val="center"/>
              <w:rPr>
                <w:rFonts w:ascii="Verdana" w:eastAsia="Verdana" w:hAnsi="Verdana"/>
              </w:rPr>
            </w:pPr>
            <w:r>
              <w:rPr>
                <w:rFonts w:ascii="Verdana" w:eastAsia="Verdana" w:hAnsi="Verdana"/>
              </w:rPr>
              <w:t>8</w:t>
            </w:r>
          </w:p>
        </w:tc>
        <w:tc>
          <w:tcPr>
            <w:tcW w:w="1000" w:type="dxa"/>
            <w:tcBorders>
              <w:bottom w:val="single" w:sz="8" w:space="0" w:color="auto"/>
              <w:right w:val="single" w:sz="8" w:space="0" w:color="auto"/>
            </w:tcBorders>
            <w:shd w:val="clear" w:color="auto" w:fill="auto"/>
            <w:vAlign w:val="bottom"/>
          </w:tcPr>
          <w:p w:rsidR="00DE6012" w:rsidRDefault="00DE6012" w:rsidP="001043C2">
            <w:pPr>
              <w:spacing w:line="237" w:lineRule="exact"/>
              <w:jc w:val="center"/>
              <w:rPr>
                <w:rFonts w:ascii="Verdana" w:eastAsia="Verdana" w:hAnsi="Verdana"/>
              </w:rPr>
            </w:pPr>
            <w:r>
              <w:rPr>
                <w:rFonts w:ascii="Verdana" w:eastAsia="Verdana" w:hAnsi="Verdana"/>
              </w:rPr>
              <w:t>X</w:t>
            </w:r>
          </w:p>
        </w:tc>
      </w:tr>
      <w:tr w:rsidR="00DE6012" w:rsidTr="001043C2">
        <w:trPr>
          <w:trHeight w:val="238"/>
        </w:trPr>
        <w:tc>
          <w:tcPr>
            <w:tcW w:w="440" w:type="dxa"/>
            <w:tcBorders>
              <w:left w:val="single" w:sz="8" w:space="0" w:color="auto"/>
              <w:bottom w:val="single" w:sz="8" w:space="0" w:color="auto"/>
              <w:right w:val="single" w:sz="8" w:space="0" w:color="auto"/>
            </w:tcBorders>
            <w:shd w:val="clear" w:color="auto" w:fill="auto"/>
            <w:vAlign w:val="bottom"/>
          </w:tcPr>
          <w:p w:rsidR="00DE6012" w:rsidRDefault="00DE6012" w:rsidP="001043C2">
            <w:pPr>
              <w:spacing w:line="237" w:lineRule="exact"/>
              <w:ind w:right="20"/>
              <w:jc w:val="right"/>
              <w:rPr>
                <w:rFonts w:ascii="Verdana" w:eastAsia="Verdana" w:hAnsi="Verdana"/>
              </w:rPr>
            </w:pPr>
            <w:r>
              <w:rPr>
                <w:rFonts w:ascii="Verdana" w:eastAsia="Verdana" w:hAnsi="Verdana"/>
              </w:rPr>
              <w:t>8.</w:t>
            </w:r>
          </w:p>
        </w:tc>
        <w:tc>
          <w:tcPr>
            <w:tcW w:w="4600" w:type="dxa"/>
            <w:tcBorders>
              <w:bottom w:val="single" w:sz="8" w:space="0" w:color="auto"/>
              <w:right w:val="single" w:sz="8" w:space="0" w:color="auto"/>
            </w:tcBorders>
            <w:shd w:val="clear" w:color="auto" w:fill="auto"/>
            <w:vAlign w:val="bottom"/>
          </w:tcPr>
          <w:p w:rsidR="00DE6012" w:rsidRDefault="00DE6012" w:rsidP="001043C2">
            <w:pPr>
              <w:spacing w:line="237" w:lineRule="exact"/>
              <w:ind w:left="100"/>
              <w:rPr>
                <w:rFonts w:ascii="Verdana" w:eastAsia="Verdana" w:hAnsi="Verdana"/>
              </w:rPr>
            </w:pPr>
            <w:r>
              <w:rPr>
                <w:rFonts w:ascii="Verdana" w:eastAsia="Verdana" w:hAnsi="Verdana"/>
              </w:rPr>
              <w:t>Drumuri şi căi ferate</w:t>
            </w:r>
          </w:p>
        </w:tc>
        <w:tc>
          <w:tcPr>
            <w:tcW w:w="980" w:type="dxa"/>
            <w:tcBorders>
              <w:bottom w:val="single" w:sz="8" w:space="0" w:color="auto"/>
              <w:right w:val="single" w:sz="8" w:space="0" w:color="auto"/>
            </w:tcBorders>
            <w:shd w:val="clear" w:color="auto" w:fill="auto"/>
            <w:vAlign w:val="bottom"/>
          </w:tcPr>
          <w:p w:rsidR="00DE6012" w:rsidRDefault="00DE6012" w:rsidP="001043C2">
            <w:pPr>
              <w:spacing w:line="237" w:lineRule="exact"/>
              <w:jc w:val="center"/>
              <w:rPr>
                <w:rFonts w:ascii="Verdana" w:eastAsia="Verdana" w:hAnsi="Verdana"/>
              </w:rPr>
            </w:pPr>
            <w:r>
              <w:rPr>
                <w:rFonts w:ascii="Verdana" w:eastAsia="Verdana" w:hAnsi="Verdana"/>
              </w:rPr>
              <w:t>X</w:t>
            </w:r>
          </w:p>
        </w:tc>
        <w:tc>
          <w:tcPr>
            <w:tcW w:w="1000" w:type="dxa"/>
            <w:tcBorders>
              <w:bottom w:val="single" w:sz="8" w:space="0" w:color="auto"/>
              <w:right w:val="single" w:sz="8" w:space="0" w:color="auto"/>
            </w:tcBorders>
            <w:shd w:val="clear" w:color="auto" w:fill="auto"/>
            <w:vAlign w:val="bottom"/>
          </w:tcPr>
          <w:p w:rsidR="00DE6012" w:rsidRDefault="00DE6012" w:rsidP="001043C2">
            <w:pPr>
              <w:spacing w:line="237" w:lineRule="exact"/>
              <w:jc w:val="center"/>
              <w:rPr>
                <w:rFonts w:ascii="Verdana" w:eastAsia="Verdana" w:hAnsi="Verdana"/>
              </w:rPr>
            </w:pPr>
            <w:r>
              <w:rPr>
                <w:rFonts w:ascii="Verdana" w:eastAsia="Verdana" w:hAnsi="Verdana"/>
              </w:rPr>
              <w:t>X</w:t>
            </w:r>
          </w:p>
        </w:tc>
        <w:tc>
          <w:tcPr>
            <w:tcW w:w="980" w:type="dxa"/>
            <w:tcBorders>
              <w:bottom w:val="single" w:sz="8" w:space="0" w:color="auto"/>
              <w:right w:val="single" w:sz="8" w:space="0" w:color="auto"/>
            </w:tcBorders>
            <w:shd w:val="clear" w:color="auto" w:fill="auto"/>
            <w:vAlign w:val="bottom"/>
          </w:tcPr>
          <w:p w:rsidR="00DE6012" w:rsidRDefault="00DE6012" w:rsidP="001043C2">
            <w:pPr>
              <w:spacing w:line="237" w:lineRule="exact"/>
              <w:jc w:val="center"/>
              <w:rPr>
                <w:rFonts w:ascii="Verdana" w:eastAsia="Verdana" w:hAnsi="Verdana"/>
              </w:rPr>
            </w:pPr>
            <w:r>
              <w:rPr>
                <w:rFonts w:ascii="Verdana" w:eastAsia="Verdana" w:hAnsi="Verdana"/>
              </w:rPr>
              <w:t>X</w:t>
            </w:r>
          </w:p>
        </w:tc>
        <w:tc>
          <w:tcPr>
            <w:tcW w:w="1000" w:type="dxa"/>
            <w:tcBorders>
              <w:bottom w:val="single" w:sz="8" w:space="0" w:color="auto"/>
              <w:right w:val="single" w:sz="8" w:space="0" w:color="auto"/>
            </w:tcBorders>
            <w:shd w:val="clear" w:color="auto" w:fill="auto"/>
            <w:vAlign w:val="bottom"/>
          </w:tcPr>
          <w:p w:rsidR="00DE6012" w:rsidRDefault="00DE6012" w:rsidP="001043C2">
            <w:pPr>
              <w:spacing w:line="237" w:lineRule="exact"/>
              <w:jc w:val="center"/>
              <w:rPr>
                <w:rFonts w:ascii="Verdana" w:eastAsia="Verdana" w:hAnsi="Verdana"/>
              </w:rPr>
            </w:pPr>
            <w:r>
              <w:rPr>
                <w:rFonts w:ascii="Verdana" w:eastAsia="Verdana" w:hAnsi="Verdana"/>
              </w:rPr>
              <w:t>X</w:t>
            </w:r>
          </w:p>
        </w:tc>
      </w:tr>
      <w:tr w:rsidR="00DE6012" w:rsidTr="001043C2">
        <w:trPr>
          <w:trHeight w:val="248"/>
        </w:trPr>
        <w:tc>
          <w:tcPr>
            <w:tcW w:w="440" w:type="dxa"/>
            <w:tcBorders>
              <w:left w:val="single" w:sz="8" w:space="0" w:color="auto"/>
              <w:bottom w:val="single" w:sz="8" w:space="0" w:color="auto"/>
              <w:right w:val="single" w:sz="8" w:space="0" w:color="auto"/>
            </w:tcBorders>
            <w:shd w:val="clear" w:color="auto" w:fill="auto"/>
            <w:vAlign w:val="bottom"/>
          </w:tcPr>
          <w:p w:rsidR="00DE6012" w:rsidRDefault="00DE6012" w:rsidP="001043C2">
            <w:pPr>
              <w:spacing w:line="237" w:lineRule="exact"/>
              <w:ind w:right="20"/>
              <w:jc w:val="right"/>
              <w:rPr>
                <w:rFonts w:ascii="Verdana" w:eastAsia="Verdana" w:hAnsi="Verdana"/>
              </w:rPr>
            </w:pPr>
            <w:r>
              <w:rPr>
                <w:rFonts w:ascii="Verdana" w:eastAsia="Verdana" w:hAnsi="Verdana"/>
              </w:rPr>
              <w:t>9.</w:t>
            </w:r>
          </w:p>
        </w:tc>
        <w:tc>
          <w:tcPr>
            <w:tcW w:w="4600" w:type="dxa"/>
            <w:tcBorders>
              <w:bottom w:val="single" w:sz="8" w:space="0" w:color="auto"/>
              <w:right w:val="single" w:sz="8" w:space="0" w:color="auto"/>
            </w:tcBorders>
            <w:shd w:val="clear" w:color="auto" w:fill="auto"/>
            <w:vAlign w:val="bottom"/>
          </w:tcPr>
          <w:p w:rsidR="00DE6012" w:rsidRDefault="00DE6012" w:rsidP="001043C2">
            <w:pPr>
              <w:spacing w:line="237" w:lineRule="exact"/>
              <w:ind w:left="100"/>
              <w:rPr>
                <w:rFonts w:ascii="Verdana" w:eastAsia="Verdana" w:hAnsi="Verdana"/>
              </w:rPr>
            </w:pPr>
            <w:r>
              <w:rPr>
                <w:rFonts w:ascii="Verdana" w:eastAsia="Verdana" w:hAnsi="Verdana"/>
              </w:rPr>
              <w:t>Teren neproductiv</w:t>
            </w:r>
          </w:p>
        </w:tc>
        <w:tc>
          <w:tcPr>
            <w:tcW w:w="980" w:type="dxa"/>
            <w:tcBorders>
              <w:bottom w:val="single" w:sz="8" w:space="0" w:color="auto"/>
              <w:right w:val="single" w:sz="8" w:space="0" w:color="auto"/>
            </w:tcBorders>
            <w:shd w:val="clear" w:color="auto" w:fill="auto"/>
            <w:vAlign w:val="bottom"/>
          </w:tcPr>
          <w:p w:rsidR="00DE6012" w:rsidRDefault="00DE6012" w:rsidP="001043C2">
            <w:pPr>
              <w:spacing w:line="237" w:lineRule="exact"/>
              <w:jc w:val="center"/>
              <w:rPr>
                <w:rFonts w:ascii="Verdana" w:eastAsia="Verdana" w:hAnsi="Verdana"/>
              </w:rPr>
            </w:pPr>
            <w:r>
              <w:rPr>
                <w:rFonts w:ascii="Verdana" w:eastAsia="Verdana" w:hAnsi="Verdana"/>
              </w:rPr>
              <w:t>X</w:t>
            </w:r>
          </w:p>
        </w:tc>
        <w:tc>
          <w:tcPr>
            <w:tcW w:w="1000" w:type="dxa"/>
            <w:tcBorders>
              <w:bottom w:val="single" w:sz="8" w:space="0" w:color="auto"/>
              <w:right w:val="single" w:sz="8" w:space="0" w:color="auto"/>
            </w:tcBorders>
            <w:shd w:val="clear" w:color="auto" w:fill="auto"/>
            <w:vAlign w:val="bottom"/>
          </w:tcPr>
          <w:p w:rsidR="00DE6012" w:rsidRDefault="00DE6012" w:rsidP="001043C2">
            <w:pPr>
              <w:spacing w:line="237" w:lineRule="exact"/>
              <w:jc w:val="center"/>
              <w:rPr>
                <w:rFonts w:ascii="Verdana" w:eastAsia="Verdana" w:hAnsi="Verdana"/>
              </w:rPr>
            </w:pPr>
            <w:r>
              <w:rPr>
                <w:rFonts w:ascii="Verdana" w:eastAsia="Verdana" w:hAnsi="Verdana"/>
              </w:rPr>
              <w:t>X</w:t>
            </w:r>
          </w:p>
        </w:tc>
        <w:tc>
          <w:tcPr>
            <w:tcW w:w="980" w:type="dxa"/>
            <w:tcBorders>
              <w:bottom w:val="single" w:sz="8" w:space="0" w:color="auto"/>
              <w:right w:val="single" w:sz="8" w:space="0" w:color="auto"/>
            </w:tcBorders>
            <w:shd w:val="clear" w:color="auto" w:fill="auto"/>
            <w:vAlign w:val="bottom"/>
          </w:tcPr>
          <w:p w:rsidR="00DE6012" w:rsidRDefault="00DE6012" w:rsidP="001043C2">
            <w:pPr>
              <w:spacing w:line="237" w:lineRule="exact"/>
              <w:jc w:val="center"/>
              <w:rPr>
                <w:rFonts w:ascii="Verdana" w:eastAsia="Verdana" w:hAnsi="Verdana"/>
              </w:rPr>
            </w:pPr>
            <w:r>
              <w:rPr>
                <w:rFonts w:ascii="Verdana" w:eastAsia="Verdana" w:hAnsi="Verdana"/>
              </w:rPr>
              <w:t>X</w:t>
            </w:r>
          </w:p>
        </w:tc>
        <w:tc>
          <w:tcPr>
            <w:tcW w:w="1000" w:type="dxa"/>
            <w:tcBorders>
              <w:bottom w:val="single" w:sz="8" w:space="0" w:color="auto"/>
              <w:right w:val="single" w:sz="8" w:space="0" w:color="auto"/>
            </w:tcBorders>
            <w:shd w:val="clear" w:color="auto" w:fill="auto"/>
            <w:vAlign w:val="bottom"/>
          </w:tcPr>
          <w:p w:rsidR="00DE6012" w:rsidRDefault="00DE6012" w:rsidP="001043C2">
            <w:pPr>
              <w:spacing w:line="237" w:lineRule="exact"/>
              <w:jc w:val="center"/>
              <w:rPr>
                <w:rFonts w:ascii="Verdana" w:eastAsia="Verdana" w:hAnsi="Verdana"/>
              </w:rPr>
            </w:pPr>
            <w:r>
              <w:rPr>
                <w:rFonts w:ascii="Verdana" w:eastAsia="Verdana" w:hAnsi="Verdana"/>
              </w:rPr>
              <w:t>X</w:t>
            </w:r>
          </w:p>
        </w:tc>
      </w:tr>
    </w:tbl>
    <w:p w:rsidR="00DE6012" w:rsidRDefault="00DE6012" w:rsidP="00DE6012">
      <w:pPr>
        <w:spacing w:line="272" w:lineRule="exact"/>
        <w:rPr>
          <w:rFonts w:ascii="Times New Roman" w:eastAsia="Times New Roman" w:hAnsi="Times New Roman"/>
        </w:rPr>
      </w:pPr>
    </w:p>
    <w:p w:rsidR="00DE6012" w:rsidRDefault="00DE6012" w:rsidP="00DE6012">
      <w:pPr>
        <w:spacing w:line="239" w:lineRule="auto"/>
        <w:rPr>
          <w:rFonts w:ascii="Verdana" w:eastAsia="Verdana" w:hAnsi="Verdana"/>
        </w:rPr>
      </w:pPr>
      <w:r>
        <w:rPr>
          <w:rFonts w:ascii="Verdana" w:eastAsia="Verdana" w:hAnsi="Verdana"/>
        </w:rPr>
        <w:t>(4) Coeficientul de corecţie aplicat la nivelul localitatii Techirghiol, localitate de rang III, este 3.</w:t>
      </w:r>
    </w:p>
    <w:p w:rsidR="00DE6012" w:rsidRDefault="00DE6012" w:rsidP="00DE6012">
      <w:pPr>
        <w:spacing w:line="200" w:lineRule="exact"/>
        <w:rPr>
          <w:rFonts w:ascii="Times New Roman" w:eastAsia="Times New Roman" w:hAnsi="Times New Roman"/>
        </w:rPr>
      </w:pPr>
    </w:p>
    <w:p w:rsidR="00DE6012" w:rsidRDefault="00DE6012" w:rsidP="00DE6012">
      <w:pPr>
        <w:spacing w:line="266" w:lineRule="exact"/>
        <w:rPr>
          <w:rFonts w:ascii="Times New Roman" w:eastAsia="Times New Roman" w:hAnsi="Times New Roman"/>
        </w:rPr>
      </w:pPr>
    </w:p>
    <w:p w:rsidR="00DE6012" w:rsidRDefault="00DE6012" w:rsidP="00DE6012">
      <w:pPr>
        <w:spacing w:line="239" w:lineRule="auto"/>
        <w:ind w:left="4620"/>
        <w:rPr>
          <w:rFonts w:ascii="Times New Roman" w:eastAsia="Times New Roman" w:hAnsi="Times New Roman"/>
        </w:rPr>
      </w:pPr>
      <w:r>
        <w:rPr>
          <w:rFonts w:ascii="Times New Roman" w:eastAsia="Times New Roman" w:hAnsi="Times New Roman"/>
        </w:rPr>
        <w:t>1</w:t>
      </w:r>
    </w:p>
    <w:p w:rsidR="00DE6012" w:rsidRDefault="00DE6012" w:rsidP="00DE6012">
      <w:pPr>
        <w:spacing w:line="239" w:lineRule="auto"/>
        <w:ind w:left="4620"/>
        <w:rPr>
          <w:rFonts w:ascii="Times New Roman" w:eastAsia="Times New Roman" w:hAnsi="Times New Roman"/>
        </w:rPr>
        <w:sectPr w:rsidR="00DE6012">
          <w:pgSz w:w="11900" w:h="16841"/>
          <w:pgMar w:top="715" w:right="840" w:bottom="667" w:left="1700" w:header="0" w:footer="0" w:gutter="0"/>
          <w:cols w:space="0" w:equalWidth="0">
            <w:col w:w="9360"/>
          </w:cols>
          <w:docGrid w:linePitch="360"/>
        </w:sectPr>
      </w:pPr>
    </w:p>
    <w:p w:rsidR="00DE6012" w:rsidRDefault="00DE6012" w:rsidP="00DE6012">
      <w:pPr>
        <w:spacing w:line="3" w:lineRule="exact"/>
        <w:rPr>
          <w:rFonts w:ascii="Times New Roman" w:eastAsia="Times New Roman" w:hAnsi="Times New Roman"/>
        </w:rPr>
      </w:pPr>
      <w:bookmarkStart w:id="0" w:name="page13"/>
      <w:bookmarkEnd w:id="0"/>
    </w:p>
    <w:p w:rsidR="00DE6012" w:rsidRDefault="00DE6012" w:rsidP="00DE6012">
      <w:pPr>
        <w:spacing w:line="260" w:lineRule="auto"/>
        <w:ind w:left="6440" w:firstLine="1510"/>
        <w:rPr>
          <w:rFonts w:ascii="Verdana" w:eastAsia="Verdana" w:hAnsi="Verdana"/>
          <w:sz w:val="21"/>
        </w:rPr>
      </w:pPr>
      <w:r>
        <w:rPr>
          <w:rFonts w:ascii="Verdana" w:eastAsia="Verdana" w:hAnsi="Verdana"/>
          <w:b/>
          <w:sz w:val="21"/>
        </w:rPr>
        <w:t xml:space="preserve">Anexa nr. 2 </w:t>
      </w:r>
      <w:r>
        <w:rPr>
          <w:rFonts w:ascii="Verdana" w:eastAsia="Verdana" w:hAnsi="Verdana"/>
          <w:sz w:val="21"/>
        </w:rPr>
        <w:t>la hotărârea nr. ________</w:t>
      </w:r>
    </w:p>
    <w:p w:rsidR="00DE6012" w:rsidRDefault="00DE6012" w:rsidP="00DE6012">
      <w:pPr>
        <w:spacing w:line="210" w:lineRule="exact"/>
        <w:rPr>
          <w:rFonts w:ascii="Times New Roman" w:eastAsia="Times New Roman" w:hAnsi="Times New Roman"/>
        </w:rPr>
      </w:pPr>
    </w:p>
    <w:p w:rsidR="00DE6012" w:rsidRDefault="00DE6012" w:rsidP="00DE6012">
      <w:pPr>
        <w:spacing w:line="239" w:lineRule="auto"/>
        <w:jc w:val="both"/>
        <w:rPr>
          <w:rFonts w:ascii="Verdana" w:eastAsia="Verdana" w:hAnsi="Verdana"/>
        </w:rPr>
      </w:pPr>
      <w:r>
        <w:rPr>
          <w:rFonts w:ascii="Verdana" w:eastAsia="Verdana" w:hAnsi="Verdana"/>
        </w:rPr>
        <w:t>(5) În cazul unui teren amplasat în extravilan, impozitul/taxa pe teren se stabileşte prin înmulţirea suprafeţei terenului, exprimată în ha, cu suma corespunzătoare prevăzută în următorul tabel, înmulţită cu coeficientul de corecţie de 2.3 corespunzător rangului localităţii.</w:t>
      </w:r>
    </w:p>
    <w:p w:rsidR="00DE6012" w:rsidRDefault="00DE6012" w:rsidP="00DE6012">
      <w:pPr>
        <w:spacing w:line="109" w:lineRule="exact"/>
        <w:rPr>
          <w:rFonts w:ascii="Times New Roman" w:eastAsia="Times New Roman" w:hAnsi="Times New Roman"/>
        </w:rPr>
      </w:pPr>
    </w:p>
    <w:tbl>
      <w:tblPr>
        <w:tblW w:w="0" w:type="auto"/>
        <w:tblInd w:w="170" w:type="dxa"/>
        <w:tblLayout w:type="fixed"/>
        <w:tblCellMar>
          <w:left w:w="0" w:type="dxa"/>
          <w:right w:w="0" w:type="dxa"/>
        </w:tblCellMar>
        <w:tblLook w:val="0000"/>
      </w:tblPr>
      <w:tblGrid>
        <w:gridCol w:w="940"/>
        <w:gridCol w:w="5760"/>
        <w:gridCol w:w="2240"/>
      </w:tblGrid>
      <w:tr w:rsidR="00DE6012" w:rsidTr="001043C2">
        <w:trPr>
          <w:trHeight w:val="297"/>
        </w:trPr>
        <w:tc>
          <w:tcPr>
            <w:tcW w:w="940" w:type="dxa"/>
            <w:tcBorders>
              <w:top w:val="single" w:sz="8" w:space="0" w:color="auto"/>
              <w:left w:val="single" w:sz="8" w:space="0" w:color="auto"/>
              <w:bottom w:val="single" w:sz="8" w:space="0" w:color="auto"/>
              <w:right w:val="single" w:sz="8" w:space="0" w:color="auto"/>
            </w:tcBorders>
            <w:shd w:val="clear" w:color="auto" w:fill="auto"/>
            <w:vAlign w:val="bottom"/>
          </w:tcPr>
          <w:p w:rsidR="00DE6012" w:rsidRDefault="00DE6012" w:rsidP="001043C2">
            <w:pPr>
              <w:spacing w:line="242" w:lineRule="exact"/>
              <w:ind w:left="140"/>
              <w:rPr>
                <w:rFonts w:ascii="Verdana" w:eastAsia="Verdana" w:hAnsi="Verdana"/>
                <w:b/>
              </w:rPr>
            </w:pPr>
            <w:r>
              <w:rPr>
                <w:rFonts w:ascii="Verdana" w:eastAsia="Verdana" w:hAnsi="Verdana"/>
                <w:b/>
              </w:rPr>
              <w:t>Nr.crt</w:t>
            </w:r>
          </w:p>
        </w:tc>
        <w:tc>
          <w:tcPr>
            <w:tcW w:w="5760" w:type="dxa"/>
            <w:tcBorders>
              <w:top w:val="single" w:sz="8" w:space="0" w:color="auto"/>
              <w:bottom w:val="single" w:sz="8" w:space="0" w:color="auto"/>
              <w:right w:val="single" w:sz="8" w:space="0" w:color="auto"/>
            </w:tcBorders>
            <w:shd w:val="clear" w:color="auto" w:fill="auto"/>
            <w:vAlign w:val="bottom"/>
          </w:tcPr>
          <w:p w:rsidR="00DE6012" w:rsidRDefault="00DE6012" w:rsidP="001043C2">
            <w:pPr>
              <w:spacing w:line="242" w:lineRule="exact"/>
              <w:ind w:left="1620"/>
              <w:rPr>
                <w:rFonts w:ascii="Verdana" w:eastAsia="Verdana" w:hAnsi="Verdana"/>
                <w:b/>
              </w:rPr>
            </w:pPr>
            <w:r>
              <w:rPr>
                <w:rFonts w:ascii="Verdana" w:eastAsia="Verdana" w:hAnsi="Verdana"/>
                <w:b/>
              </w:rPr>
              <w:t>Categoria de folosinţă</w:t>
            </w:r>
          </w:p>
        </w:tc>
        <w:tc>
          <w:tcPr>
            <w:tcW w:w="2240" w:type="dxa"/>
            <w:tcBorders>
              <w:top w:val="single" w:sz="8" w:space="0" w:color="auto"/>
              <w:bottom w:val="single" w:sz="8" w:space="0" w:color="auto"/>
              <w:right w:val="single" w:sz="8" w:space="0" w:color="auto"/>
            </w:tcBorders>
            <w:shd w:val="clear" w:color="auto" w:fill="auto"/>
            <w:vAlign w:val="bottom"/>
          </w:tcPr>
          <w:p w:rsidR="00DE6012" w:rsidRDefault="00DE6012" w:rsidP="001043C2">
            <w:pPr>
              <w:spacing w:line="242" w:lineRule="exact"/>
              <w:jc w:val="center"/>
              <w:rPr>
                <w:rFonts w:ascii="Verdana" w:eastAsia="Verdana" w:hAnsi="Verdana"/>
                <w:b/>
                <w:w w:val="99"/>
              </w:rPr>
            </w:pPr>
            <w:r>
              <w:rPr>
                <w:rFonts w:ascii="Verdana" w:eastAsia="Verdana" w:hAnsi="Verdana"/>
                <w:b/>
                <w:w w:val="99"/>
              </w:rPr>
              <w:t>Impozit (lei/ha)</w:t>
            </w:r>
          </w:p>
        </w:tc>
      </w:tr>
      <w:tr w:rsidR="00DE6012" w:rsidTr="001043C2">
        <w:trPr>
          <w:trHeight w:val="254"/>
        </w:trPr>
        <w:tc>
          <w:tcPr>
            <w:tcW w:w="940" w:type="dxa"/>
            <w:tcBorders>
              <w:left w:val="single" w:sz="8" w:space="0" w:color="auto"/>
              <w:bottom w:val="single" w:sz="8" w:space="0" w:color="auto"/>
              <w:right w:val="single" w:sz="8" w:space="0" w:color="auto"/>
            </w:tcBorders>
            <w:shd w:val="clear" w:color="auto" w:fill="auto"/>
            <w:vAlign w:val="bottom"/>
          </w:tcPr>
          <w:p w:rsidR="00DE6012" w:rsidRDefault="00DE6012" w:rsidP="001043C2">
            <w:pPr>
              <w:spacing w:line="242" w:lineRule="exact"/>
              <w:jc w:val="center"/>
              <w:rPr>
                <w:rFonts w:ascii="Verdana" w:eastAsia="Verdana" w:hAnsi="Verdana"/>
                <w:w w:val="99"/>
              </w:rPr>
            </w:pPr>
            <w:r>
              <w:rPr>
                <w:rFonts w:ascii="Verdana" w:eastAsia="Verdana" w:hAnsi="Verdana"/>
                <w:w w:val="99"/>
              </w:rPr>
              <w:t>1.</w:t>
            </w:r>
          </w:p>
        </w:tc>
        <w:tc>
          <w:tcPr>
            <w:tcW w:w="5760" w:type="dxa"/>
            <w:tcBorders>
              <w:bottom w:val="single" w:sz="8" w:space="0" w:color="auto"/>
              <w:right w:val="single" w:sz="8" w:space="0" w:color="auto"/>
            </w:tcBorders>
            <w:shd w:val="clear" w:color="auto" w:fill="auto"/>
            <w:vAlign w:val="bottom"/>
          </w:tcPr>
          <w:p w:rsidR="00DE6012" w:rsidRDefault="00DE6012" w:rsidP="001043C2">
            <w:pPr>
              <w:spacing w:line="242" w:lineRule="exact"/>
              <w:ind w:left="100"/>
              <w:rPr>
                <w:rFonts w:ascii="Verdana" w:eastAsia="Verdana" w:hAnsi="Verdana"/>
              </w:rPr>
            </w:pPr>
            <w:r>
              <w:rPr>
                <w:rFonts w:ascii="Verdana" w:eastAsia="Verdana" w:hAnsi="Verdana"/>
              </w:rPr>
              <w:t>Teren cu construcţii</w:t>
            </w:r>
          </w:p>
        </w:tc>
        <w:tc>
          <w:tcPr>
            <w:tcW w:w="2240" w:type="dxa"/>
            <w:tcBorders>
              <w:bottom w:val="single" w:sz="8" w:space="0" w:color="auto"/>
              <w:right w:val="single" w:sz="8" w:space="0" w:color="auto"/>
            </w:tcBorders>
            <w:shd w:val="clear" w:color="auto" w:fill="auto"/>
            <w:vAlign w:val="bottom"/>
          </w:tcPr>
          <w:p w:rsidR="00DE6012" w:rsidRDefault="00DE6012" w:rsidP="001043C2">
            <w:pPr>
              <w:spacing w:line="242" w:lineRule="exact"/>
              <w:jc w:val="center"/>
              <w:rPr>
                <w:rFonts w:ascii="Verdana" w:eastAsia="Verdana" w:hAnsi="Verdana"/>
                <w:w w:val="93"/>
              </w:rPr>
            </w:pPr>
            <w:r>
              <w:rPr>
                <w:rFonts w:ascii="Verdana" w:eastAsia="Verdana" w:hAnsi="Verdana"/>
                <w:w w:val="93"/>
              </w:rPr>
              <w:t>31</w:t>
            </w:r>
          </w:p>
        </w:tc>
      </w:tr>
      <w:tr w:rsidR="00DE6012" w:rsidTr="001043C2">
        <w:trPr>
          <w:trHeight w:val="263"/>
        </w:trPr>
        <w:tc>
          <w:tcPr>
            <w:tcW w:w="940" w:type="dxa"/>
            <w:tcBorders>
              <w:left w:val="single" w:sz="8" w:space="0" w:color="auto"/>
              <w:bottom w:val="single" w:sz="8" w:space="0" w:color="auto"/>
              <w:right w:val="single" w:sz="8" w:space="0" w:color="auto"/>
            </w:tcBorders>
            <w:shd w:val="clear" w:color="auto" w:fill="auto"/>
            <w:vAlign w:val="bottom"/>
          </w:tcPr>
          <w:p w:rsidR="00DE6012" w:rsidRDefault="00DE6012" w:rsidP="001043C2">
            <w:pPr>
              <w:spacing w:line="242" w:lineRule="exact"/>
              <w:jc w:val="center"/>
              <w:rPr>
                <w:rFonts w:ascii="Verdana" w:eastAsia="Verdana" w:hAnsi="Verdana"/>
                <w:w w:val="99"/>
              </w:rPr>
            </w:pPr>
            <w:r>
              <w:rPr>
                <w:rFonts w:ascii="Verdana" w:eastAsia="Verdana" w:hAnsi="Verdana"/>
                <w:w w:val="99"/>
              </w:rPr>
              <w:t>2.</w:t>
            </w:r>
          </w:p>
        </w:tc>
        <w:tc>
          <w:tcPr>
            <w:tcW w:w="5760" w:type="dxa"/>
            <w:tcBorders>
              <w:bottom w:val="single" w:sz="8" w:space="0" w:color="auto"/>
              <w:right w:val="single" w:sz="8" w:space="0" w:color="auto"/>
            </w:tcBorders>
            <w:shd w:val="clear" w:color="auto" w:fill="auto"/>
            <w:vAlign w:val="bottom"/>
          </w:tcPr>
          <w:p w:rsidR="00DE6012" w:rsidRDefault="00DE6012" w:rsidP="001043C2">
            <w:pPr>
              <w:spacing w:line="242" w:lineRule="exact"/>
              <w:ind w:left="100"/>
              <w:rPr>
                <w:rFonts w:ascii="Verdana" w:eastAsia="Verdana" w:hAnsi="Verdana"/>
              </w:rPr>
            </w:pPr>
            <w:r>
              <w:rPr>
                <w:rFonts w:ascii="Verdana" w:eastAsia="Verdana" w:hAnsi="Verdana"/>
              </w:rPr>
              <w:t>Teren arabil</w:t>
            </w:r>
          </w:p>
        </w:tc>
        <w:tc>
          <w:tcPr>
            <w:tcW w:w="2240" w:type="dxa"/>
            <w:tcBorders>
              <w:bottom w:val="single" w:sz="8" w:space="0" w:color="auto"/>
              <w:right w:val="single" w:sz="8" w:space="0" w:color="auto"/>
            </w:tcBorders>
            <w:shd w:val="clear" w:color="auto" w:fill="auto"/>
            <w:vAlign w:val="bottom"/>
          </w:tcPr>
          <w:p w:rsidR="00DE6012" w:rsidRDefault="00DE6012" w:rsidP="001043C2">
            <w:pPr>
              <w:spacing w:line="242" w:lineRule="exact"/>
              <w:jc w:val="center"/>
              <w:rPr>
                <w:rFonts w:ascii="Verdana" w:eastAsia="Verdana" w:hAnsi="Verdana"/>
                <w:w w:val="93"/>
              </w:rPr>
            </w:pPr>
            <w:r>
              <w:rPr>
                <w:rFonts w:ascii="Verdana" w:eastAsia="Verdana" w:hAnsi="Verdana"/>
                <w:w w:val="93"/>
              </w:rPr>
              <w:t>50</w:t>
            </w:r>
          </w:p>
        </w:tc>
      </w:tr>
      <w:tr w:rsidR="00DE6012" w:rsidTr="001043C2">
        <w:trPr>
          <w:trHeight w:val="268"/>
        </w:trPr>
        <w:tc>
          <w:tcPr>
            <w:tcW w:w="940" w:type="dxa"/>
            <w:tcBorders>
              <w:left w:val="single" w:sz="8" w:space="0" w:color="auto"/>
              <w:bottom w:val="single" w:sz="8" w:space="0" w:color="auto"/>
              <w:right w:val="single" w:sz="8" w:space="0" w:color="auto"/>
            </w:tcBorders>
            <w:shd w:val="clear" w:color="auto" w:fill="auto"/>
            <w:vAlign w:val="bottom"/>
          </w:tcPr>
          <w:p w:rsidR="00DE6012" w:rsidRDefault="00DE6012" w:rsidP="001043C2">
            <w:pPr>
              <w:spacing w:line="242" w:lineRule="exact"/>
              <w:jc w:val="center"/>
              <w:rPr>
                <w:rFonts w:ascii="Verdana" w:eastAsia="Verdana" w:hAnsi="Verdana"/>
                <w:w w:val="99"/>
              </w:rPr>
            </w:pPr>
            <w:r>
              <w:rPr>
                <w:rFonts w:ascii="Verdana" w:eastAsia="Verdana" w:hAnsi="Verdana"/>
                <w:w w:val="99"/>
              </w:rPr>
              <w:t>3.</w:t>
            </w:r>
          </w:p>
        </w:tc>
        <w:tc>
          <w:tcPr>
            <w:tcW w:w="5760" w:type="dxa"/>
            <w:tcBorders>
              <w:bottom w:val="single" w:sz="8" w:space="0" w:color="auto"/>
              <w:right w:val="single" w:sz="8" w:space="0" w:color="auto"/>
            </w:tcBorders>
            <w:shd w:val="clear" w:color="auto" w:fill="auto"/>
            <w:vAlign w:val="bottom"/>
          </w:tcPr>
          <w:p w:rsidR="00DE6012" w:rsidRDefault="00DE6012" w:rsidP="001043C2">
            <w:pPr>
              <w:spacing w:line="242" w:lineRule="exact"/>
              <w:ind w:left="100"/>
              <w:rPr>
                <w:rFonts w:ascii="Verdana" w:eastAsia="Verdana" w:hAnsi="Verdana"/>
              </w:rPr>
            </w:pPr>
            <w:r>
              <w:rPr>
                <w:rFonts w:ascii="Verdana" w:eastAsia="Verdana" w:hAnsi="Verdana"/>
              </w:rPr>
              <w:t>Păşune</w:t>
            </w:r>
          </w:p>
        </w:tc>
        <w:tc>
          <w:tcPr>
            <w:tcW w:w="2240" w:type="dxa"/>
            <w:tcBorders>
              <w:bottom w:val="single" w:sz="8" w:space="0" w:color="auto"/>
              <w:right w:val="single" w:sz="8" w:space="0" w:color="auto"/>
            </w:tcBorders>
            <w:shd w:val="clear" w:color="auto" w:fill="auto"/>
            <w:vAlign w:val="bottom"/>
          </w:tcPr>
          <w:p w:rsidR="00DE6012" w:rsidRDefault="00DE6012" w:rsidP="001043C2">
            <w:pPr>
              <w:spacing w:line="242" w:lineRule="exact"/>
              <w:jc w:val="center"/>
              <w:rPr>
                <w:rFonts w:ascii="Verdana" w:eastAsia="Verdana" w:hAnsi="Verdana"/>
                <w:w w:val="93"/>
              </w:rPr>
            </w:pPr>
            <w:r>
              <w:rPr>
                <w:rFonts w:ascii="Verdana" w:eastAsia="Verdana" w:hAnsi="Verdana"/>
                <w:w w:val="93"/>
              </w:rPr>
              <w:t>28</w:t>
            </w:r>
          </w:p>
        </w:tc>
      </w:tr>
      <w:tr w:rsidR="00DE6012" w:rsidTr="001043C2">
        <w:trPr>
          <w:trHeight w:val="268"/>
        </w:trPr>
        <w:tc>
          <w:tcPr>
            <w:tcW w:w="940" w:type="dxa"/>
            <w:tcBorders>
              <w:left w:val="single" w:sz="8" w:space="0" w:color="auto"/>
              <w:bottom w:val="single" w:sz="8" w:space="0" w:color="auto"/>
              <w:right w:val="single" w:sz="8" w:space="0" w:color="auto"/>
            </w:tcBorders>
            <w:shd w:val="clear" w:color="auto" w:fill="auto"/>
            <w:vAlign w:val="bottom"/>
          </w:tcPr>
          <w:p w:rsidR="00DE6012" w:rsidRDefault="00DE6012" w:rsidP="001043C2">
            <w:pPr>
              <w:spacing w:line="242" w:lineRule="exact"/>
              <w:jc w:val="center"/>
              <w:rPr>
                <w:rFonts w:ascii="Verdana" w:eastAsia="Verdana" w:hAnsi="Verdana"/>
                <w:w w:val="99"/>
              </w:rPr>
            </w:pPr>
            <w:r>
              <w:rPr>
                <w:rFonts w:ascii="Verdana" w:eastAsia="Verdana" w:hAnsi="Verdana"/>
                <w:w w:val="99"/>
              </w:rPr>
              <w:t>4.</w:t>
            </w:r>
          </w:p>
        </w:tc>
        <w:tc>
          <w:tcPr>
            <w:tcW w:w="5760" w:type="dxa"/>
            <w:tcBorders>
              <w:bottom w:val="single" w:sz="8" w:space="0" w:color="auto"/>
              <w:right w:val="single" w:sz="8" w:space="0" w:color="auto"/>
            </w:tcBorders>
            <w:shd w:val="clear" w:color="auto" w:fill="auto"/>
            <w:vAlign w:val="bottom"/>
          </w:tcPr>
          <w:p w:rsidR="00DE6012" w:rsidRDefault="00DE6012" w:rsidP="001043C2">
            <w:pPr>
              <w:spacing w:line="242" w:lineRule="exact"/>
              <w:ind w:left="100"/>
              <w:rPr>
                <w:rFonts w:ascii="Verdana" w:eastAsia="Verdana" w:hAnsi="Verdana"/>
              </w:rPr>
            </w:pPr>
            <w:r>
              <w:rPr>
                <w:rFonts w:ascii="Verdana" w:eastAsia="Verdana" w:hAnsi="Verdana"/>
              </w:rPr>
              <w:t>Fâneaţă</w:t>
            </w:r>
          </w:p>
        </w:tc>
        <w:tc>
          <w:tcPr>
            <w:tcW w:w="2240" w:type="dxa"/>
            <w:tcBorders>
              <w:bottom w:val="single" w:sz="8" w:space="0" w:color="auto"/>
              <w:right w:val="single" w:sz="8" w:space="0" w:color="auto"/>
            </w:tcBorders>
            <w:shd w:val="clear" w:color="auto" w:fill="auto"/>
            <w:vAlign w:val="bottom"/>
          </w:tcPr>
          <w:p w:rsidR="00DE6012" w:rsidRDefault="00DE6012" w:rsidP="001043C2">
            <w:pPr>
              <w:spacing w:line="242" w:lineRule="exact"/>
              <w:jc w:val="center"/>
              <w:rPr>
                <w:rFonts w:ascii="Verdana" w:eastAsia="Verdana" w:hAnsi="Verdana"/>
                <w:w w:val="93"/>
              </w:rPr>
            </w:pPr>
            <w:r>
              <w:rPr>
                <w:rFonts w:ascii="Verdana" w:eastAsia="Verdana" w:hAnsi="Verdana"/>
                <w:w w:val="93"/>
              </w:rPr>
              <w:t>28</w:t>
            </w:r>
          </w:p>
        </w:tc>
      </w:tr>
      <w:tr w:rsidR="00DE6012" w:rsidTr="001043C2">
        <w:trPr>
          <w:trHeight w:val="265"/>
        </w:trPr>
        <w:tc>
          <w:tcPr>
            <w:tcW w:w="940" w:type="dxa"/>
            <w:tcBorders>
              <w:left w:val="single" w:sz="8" w:space="0" w:color="auto"/>
              <w:bottom w:val="single" w:sz="8" w:space="0" w:color="auto"/>
              <w:right w:val="single" w:sz="8" w:space="0" w:color="auto"/>
            </w:tcBorders>
            <w:shd w:val="clear" w:color="auto" w:fill="auto"/>
            <w:vAlign w:val="bottom"/>
          </w:tcPr>
          <w:p w:rsidR="00DE6012" w:rsidRDefault="00DE6012" w:rsidP="001043C2">
            <w:pPr>
              <w:spacing w:line="242" w:lineRule="exact"/>
              <w:jc w:val="center"/>
              <w:rPr>
                <w:rFonts w:ascii="Verdana" w:eastAsia="Verdana" w:hAnsi="Verdana"/>
                <w:w w:val="99"/>
              </w:rPr>
            </w:pPr>
            <w:r>
              <w:rPr>
                <w:rFonts w:ascii="Verdana" w:eastAsia="Verdana" w:hAnsi="Verdana"/>
                <w:w w:val="99"/>
              </w:rPr>
              <w:t>5.</w:t>
            </w:r>
          </w:p>
        </w:tc>
        <w:tc>
          <w:tcPr>
            <w:tcW w:w="5760" w:type="dxa"/>
            <w:tcBorders>
              <w:bottom w:val="single" w:sz="8" w:space="0" w:color="auto"/>
              <w:right w:val="single" w:sz="8" w:space="0" w:color="auto"/>
            </w:tcBorders>
            <w:shd w:val="clear" w:color="auto" w:fill="auto"/>
            <w:vAlign w:val="bottom"/>
          </w:tcPr>
          <w:p w:rsidR="00DE6012" w:rsidRDefault="00DE6012" w:rsidP="001043C2">
            <w:pPr>
              <w:spacing w:line="242" w:lineRule="exact"/>
              <w:ind w:left="100"/>
              <w:rPr>
                <w:rFonts w:ascii="Verdana" w:eastAsia="Verdana" w:hAnsi="Verdana"/>
              </w:rPr>
            </w:pPr>
            <w:r>
              <w:rPr>
                <w:rFonts w:ascii="Verdana" w:eastAsia="Verdana" w:hAnsi="Verdana"/>
              </w:rPr>
              <w:t>Vie pe rod, alta decât cea prevăzută la nr.crt 5.1</w:t>
            </w:r>
          </w:p>
        </w:tc>
        <w:tc>
          <w:tcPr>
            <w:tcW w:w="2240" w:type="dxa"/>
            <w:tcBorders>
              <w:bottom w:val="single" w:sz="8" w:space="0" w:color="auto"/>
              <w:right w:val="single" w:sz="8" w:space="0" w:color="auto"/>
            </w:tcBorders>
            <w:shd w:val="clear" w:color="auto" w:fill="auto"/>
            <w:vAlign w:val="bottom"/>
          </w:tcPr>
          <w:p w:rsidR="00DE6012" w:rsidRDefault="00DE6012" w:rsidP="001043C2">
            <w:pPr>
              <w:spacing w:line="242" w:lineRule="exact"/>
              <w:jc w:val="center"/>
              <w:rPr>
                <w:rFonts w:ascii="Verdana" w:eastAsia="Verdana" w:hAnsi="Verdana"/>
                <w:w w:val="93"/>
              </w:rPr>
            </w:pPr>
            <w:r>
              <w:rPr>
                <w:rFonts w:ascii="Verdana" w:eastAsia="Verdana" w:hAnsi="Verdana"/>
                <w:w w:val="93"/>
              </w:rPr>
              <w:t>55</w:t>
            </w:r>
          </w:p>
        </w:tc>
      </w:tr>
      <w:tr w:rsidR="00DE6012" w:rsidTr="001043C2">
        <w:trPr>
          <w:trHeight w:val="268"/>
        </w:trPr>
        <w:tc>
          <w:tcPr>
            <w:tcW w:w="940" w:type="dxa"/>
            <w:tcBorders>
              <w:left w:val="single" w:sz="8" w:space="0" w:color="auto"/>
              <w:bottom w:val="single" w:sz="8" w:space="0" w:color="auto"/>
              <w:right w:val="single" w:sz="8" w:space="0" w:color="auto"/>
            </w:tcBorders>
            <w:shd w:val="clear" w:color="auto" w:fill="auto"/>
            <w:vAlign w:val="bottom"/>
          </w:tcPr>
          <w:p w:rsidR="00DE6012" w:rsidRDefault="00DE6012" w:rsidP="001043C2">
            <w:pPr>
              <w:spacing w:line="242" w:lineRule="exact"/>
              <w:jc w:val="center"/>
              <w:rPr>
                <w:rFonts w:ascii="Verdana" w:eastAsia="Verdana" w:hAnsi="Verdana"/>
              </w:rPr>
            </w:pPr>
            <w:r>
              <w:rPr>
                <w:rFonts w:ascii="Verdana" w:eastAsia="Verdana" w:hAnsi="Verdana"/>
              </w:rPr>
              <w:t>5.1</w:t>
            </w:r>
          </w:p>
        </w:tc>
        <w:tc>
          <w:tcPr>
            <w:tcW w:w="5760" w:type="dxa"/>
            <w:tcBorders>
              <w:bottom w:val="single" w:sz="8" w:space="0" w:color="auto"/>
              <w:right w:val="single" w:sz="8" w:space="0" w:color="auto"/>
            </w:tcBorders>
            <w:shd w:val="clear" w:color="auto" w:fill="auto"/>
            <w:vAlign w:val="bottom"/>
          </w:tcPr>
          <w:p w:rsidR="00DE6012" w:rsidRDefault="00DE6012" w:rsidP="001043C2">
            <w:pPr>
              <w:spacing w:line="242" w:lineRule="exact"/>
              <w:ind w:left="100"/>
              <w:rPr>
                <w:rFonts w:ascii="Verdana" w:eastAsia="Verdana" w:hAnsi="Verdana"/>
              </w:rPr>
            </w:pPr>
            <w:r>
              <w:rPr>
                <w:rFonts w:ascii="Verdana" w:eastAsia="Verdana" w:hAnsi="Verdana"/>
              </w:rPr>
              <w:t>Vie până la intrarea pe rod</w:t>
            </w:r>
          </w:p>
        </w:tc>
        <w:tc>
          <w:tcPr>
            <w:tcW w:w="2240" w:type="dxa"/>
            <w:tcBorders>
              <w:bottom w:val="single" w:sz="8" w:space="0" w:color="auto"/>
              <w:right w:val="single" w:sz="8" w:space="0" w:color="auto"/>
            </w:tcBorders>
            <w:shd w:val="clear" w:color="auto" w:fill="auto"/>
            <w:vAlign w:val="bottom"/>
          </w:tcPr>
          <w:p w:rsidR="00DE6012" w:rsidRDefault="00DE6012" w:rsidP="001043C2">
            <w:pPr>
              <w:spacing w:line="242" w:lineRule="exact"/>
              <w:jc w:val="center"/>
              <w:rPr>
                <w:rFonts w:ascii="Verdana" w:eastAsia="Verdana" w:hAnsi="Verdana"/>
                <w:w w:val="86"/>
              </w:rPr>
            </w:pPr>
            <w:r>
              <w:rPr>
                <w:rFonts w:ascii="Verdana" w:eastAsia="Verdana" w:hAnsi="Verdana"/>
                <w:w w:val="86"/>
              </w:rPr>
              <w:t>X</w:t>
            </w:r>
          </w:p>
        </w:tc>
      </w:tr>
      <w:tr w:rsidR="00DE6012" w:rsidTr="001043C2">
        <w:trPr>
          <w:trHeight w:val="314"/>
        </w:trPr>
        <w:tc>
          <w:tcPr>
            <w:tcW w:w="940" w:type="dxa"/>
            <w:tcBorders>
              <w:left w:val="single" w:sz="8" w:space="0" w:color="auto"/>
              <w:right w:val="single" w:sz="8" w:space="0" w:color="auto"/>
            </w:tcBorders>
            <w:shd w:val="clear" w:color="auto" w:fill="auto"/>
            <w:vAlign w:val="bottom"/>
          </w:tcPr>
          <w:p w:rsidR="00DE6012" w:rsidRDefault="00DE6012" w:rsidP="001043C2">
            <w:pPr>
              <w:spacing w:line="242" w:lineRule="exact"/>
              <w:jc w:val="center"/>
              <w:rPr>
                <w:rFonts w:ascii="Verdana" w:eastAsia="Verdana" w:hAnsi="Verdana"/>
                <w:w w:val="99"/>
              </w:rPr>
            </w:pPr>
            <w:r>
              <w:rPr>
                <w:rFonts w:ascii="Verdana" w:eastAsia="Verdana" w:hAnsi="Verdana"/>
                <w:w w:val="99"/>
              </w:rPr>
              <w:t>6.</w:t>
            </w:r>
          </w:p>
        </w:tc>
        <w:tc>
          <w:tcPr>
            <w:tcW w:w="5760" w:type="dxa"/>
            <w:tcBorders>
              <w:right w:val="single" w:sz="8" w:space="0" w:color="auto"/>
            </w:tcBorders>
            <w:shd w:val="clear" w:color="auto" w:fill="auto"/>
            <w:vAlign w:val="bottom"/>
          </w:tcPr>
          <w:p w:rsidR="00DE6012" w:rsidRDefault="00DE6012" w:rsidP="001043C2">
            <w:pPr>
              <w:spacing w:line="242" w:lineRule="exact"/>
              <w:ind w:left="100"/>
              <w:rPr>
                <w:rFonts w:ascii="Verdana" w:eastAsia="Verdana" w:hAnsi="Verdana"/>
              </w:rPr>
            </w:pPr>
            <w:r>
              <w:rPr>
                <w:rFonts w:ascii="Verdana" w:eastAsia="Verdana" w:hAnsi="Verdana"/>
              </w:rPr>
              <w:t>Livadă pe rod, alta decât cea prevăzută la nr. crt 6.1</w:t>
            </w:r>
          </w:p>
        </w:tc>
        <w:tc>
          <w:tcPr>
            <w:tcW w:w="2240" w:type="dxa"/>
            <w:tcBorders>
              <w:right w:val="single" w:sz="8" w:space="0" w:color="auto"/>
            </w:tcBorders>
            <w:shd w:val="clear" w:color="auto" w:fill="auto"/>
            <w:vAlign w:val="bottom"/>
          </w:tcPr>
          <w:p w:rsidR="00DE6012" w:rsidRDefault="00DE6012" w:rsidP="001043C2">
            <w:pPr>
              <w:spacing w:line="242" w:lineRule="exact"/>
              <w:jc w:val="center"/>
              <w:rPr>
                <w:rFonts w:ascii="Verdana" w:eastAsia="Verdana" w:hAnsi="Verdana"/>
                <w:w w:val="93"/>
              </w:rPr>
            </w:pPr>
            <w:r>
              <w:rPr>
                <w:rFonts w:ascii="Verdana" w:eastAsia="Verdana" w:hAnsi="Verdana"/>
                <w:w w:val="93"/>
              </w:rPr>
              <w:t>56</w:t>
            </w:r>
          </w:p>
        </w:tc>
      </w:tr>
      <w:tr w:rsidR="00DE6012" w:rsidTr="001043C2">
        <w:trPr>
          <w:trHeight w:val="75"/>
        </w:trPr>
        <w:tc>
          <w:tcPr>
            <w:tcW w:w="940" w:type="dxa"/>
            <w:tcBorders>
              <w:left w:val="single" w:sz="8" w:space="0" w:color="auto"/>
              <w:bottom w:val="single" w:sz="8" w:space="0" w:color="auto"/>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6"/>
              </w:rPr>
            </w:pPr>
          </w:p>
        </w:tc>
        <w:tc>
          <w:tcPr>
            <w:tcW w:w="5760" w:type="dxa"/>
            <w:tcBorders>
              <w:bottom w:val="single" w:sz="8" w:space="0" w:color="auto"/>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6"/>
              </w:rPr>
            </w:pPr>
          </w:p>
        </w:tc>
        <w:tc>
          <w:tcPr>
            <w:tcW w:w="2240" w:type="dxa"/>
            <w:tcBorders>
              <w:bottom w:val="single" w:sz="8" w:space="0" w:color="auto"/>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6"/>
              </w:rPr>
            </w:pPr>
          </w:p>
        </w:tc>
      </w:tr>
      <w:tr w:rsidR="00DE6012" w:rsidTr="001043C2">
        <w:trPr>
          <w:trHeight w:val="259"/>
        </w:trPr>
        <w:tc>
          <w:tcPr>
            <w:tcW w:w="940" w:type="dxa"/>
            <w:tcBorders>
              <w:left w:val="single" w:sz="8" w:space="0" w:color="auto"/>
              <w:bottom w:val="single" w:sz="8" w:space="0" w:color="auto"/>
              <w:right w:val="single" w:sz="8" w:space="0" w:color="auto"/>
            </w:tcBorders>
            <w:shd w:val="clear" w:color="auto" w:fill="auto"/>
            <w:vAlign w:val="bottom"/>
          </w:tcPr>
          <w:p w:rsidR="00DE6012" w:rsidRDefault="00DE6012" w:rsidP="001043C2">
            <w:pPr>
              <w:spacing w:line="242" w:lineRule="exact"/>
              <w:jc w:val="center"/>
              <w:rPr>
                <w:rFonts w:ascii="Verdana" w:eastAsia="Verdana" w:hAnsi="Verdana"/>
              </w:rPr>
            </w:pPr>
            <w:r>
              <w:rPr>
                <w:rFonts w:ascii="Verdana" w:eastAsia="Verdana" w:hAnsi="Verdana"/>
              </w:rPr>
              <w:t>6.1</w:t>
            </w:r>
          </w:p>
        </w:tc>
        <w:tc>
          <w:tcPr>
            <w:tcW w:w="5760" w:type="dxa"/>
            <w:tcBorders>
              <w:bottom w:val="single" w:sz="8" w:space="0" w:color="auto"/>
              <w:right w:val="single" w:sz="8" w:space="0" w:color="auto"/>
            </w:tcBorders>
            <w:shd w:val="clear" w:color="auto" w:fill="auto"/>
            <w:vAlign w:val="bottom"/>
          </w:tcPr>
          <w:p w:rsidR="00DE6012" w:rsidRDefault="00DE6012" w:rsidP="001043C2">
            <w:pPr>
              <w:spacing w:line="242" w:lineRule="exact"/>
              <w:ind w:left="100"/>
              <w:rPr>
                <w:rFonts w:ascii="Verdana" w:eastAsia="Verdana" w:hAnsi="Verdana"/>
              </w:rPr>
            </w:pPr>
            <w:r>
              <w:rPr>
                <w:rFonts w:ascii="Verdana" w:eastAsia="Verdana" w:hAnsi="Verdana"/>
              </w:rPr>
              <w:t>Livadă până la intrarea pe rod</w:t>
            </w:r>
          </w:p>
        </w:tc>
        <w:tc>
          <w:tcPr>
            <w:tcW w:w="2240" w:type="dxa"/>
            <w:tcBorders>
              <w:bottom w:val="single" w:sz="8" w:space="0" w:color="auto"/>
              <w:right w:val="single" w:sz="8" w:space="0" w:color="auto"/>
            </w:tcBorders>
            <w:shd w:val="clear" w:color="auto" w:fill="auto"/>
            <w:vAlign w:val="bottom"/>
          </w:tcPr>
          <w:p w:rsidR="00DE6012" w:rsidRDefault="00DE6012" w:rsidP="001043C2">
            <w:pPr>
              <w:spacing w:line="242" w:lineRule="exact"/>
              <w:jc w:val="center"/>
              <w:rPr>
                <w:rFonts w:ascii="Verdana" w:eastAsia="Verdana" w:hAnsi="Verdana"/>
                <w:w w:val="86"/>
              </w:rPr>
            </w:pPr>
            <w:r>
              <w:rPr>
                <w:rFonts w:ascii="Verdana" w:eastAsia="Verdana" w:hAnsi="Verdana"/>
                <w:w w:val="86"/>
              </w:rPr>
              <w:t>X</w:t>
            </w:r>
          </w:p>
        </w:tc>
      </w:tr>
      <w:tr w:rsidR="00DE6012" w:rsidTr="001043C2">
        <w:trPr>
          <w:trHeight w:val="293"/>
        </w:trPr>
        <w:tc>
          <w:tcPr>
            <w:tcW w:w="940" w:type="dxa"/>
            <w:vMerge w:val="restart"/>
            <w:tcBorders>
              <w:left w:val="single" w:sz="8" w:space="0" w:color="auto"/>
              <w:right w:val="single" w:sz="8" w:space="0" w:color="auto"/>
            </w:tcBorders>
            <w:shd w:val="clear" w:color="auto" w:fill="auto"/>
            <w:vAlign w:val="bottom"/>
          </w:tcPr>
          <w:p w:rsidR="00DE6012" w:rsidRDefault="00DE6012" w:rsidP="001043C2">
            <w:pPr>
              <w:spacing w:line="242" w:lineRule="exact"/>
              <w:jc w:val="center"/>
              <w:rPr>
                <w:rFonts w:ascii="Verdana" w:eastAsia="Verdana" w:hAnsi="Verdana"/>
                <w:w w:val="99"/>
              </w:rPr>
            </w:pPr>
            <w:r>
              <w:rPr>
                <w:rFonts w:ascii="Verdana" w:eastAsia="Verdana" w:hAnsi="Verdana"/>
                <w:w w:val="99"/>
              </w:rPr>
              <w:t>7.</w:t>
            </w:r>
          </w:p>
        </w:tc>
        <w:tc>
          <w:tcPr>
            <w:tcW w:w="5760" w:type="dxa"/>
            <w:tcBorders>
              <w:right w:val="single" w:sz="8" w:space="0" w:color="auto"/>
            </w:tcBorders>
            <w:shd w:val="clear" w:color="auto" w:fill="auto"/>
            <w:vAlign w:val="bottom"/>
          </w:tcPr>
          <w:p w:rsidR="00DE6012" w:rsidRDefault="00DE6012" w:rsidP="001043C2">
            <w:pPr>
              <w:spacing w:line="0" w:lineRule="atLeast"/>
              <w:ind w:left="100"/>
              <w:rPr>
                <w:rFonts w:ascii="Verdana" w:eastAsia="Verdana" w:hAnsi="Verdana"/>
              </w:rPr>
            </w:pPr>
            <w:r>
              <w:rPr>
                <w:rFonts w:ascii="Verdana" w:eastAsia="Verdana" w:hAnsi="Verdana"/>
              </w:rPr>
              <w:t>Pădure sau alt teren cu vegetaţie forestieră cu</w:t>
            </w:r>
          </w:p>
        </w:tc>
        <w:tc>
          <w:tcPr>
            <w:tcW w:w="2240" w:type="dxa"/>
            <w:vMerge w:val="restart"/>
            <w:tcBorders>
              <w:right w:val="single" w:sz="8" w:space="0" w:color="auto"/>
            </w:tcBorders>
            <w:shd w:val="clear" w:color="auto" w:fill="auto"/>
            <w:vAlign w:val="bottom"/>
          </w:tcPr>
          <w:p w:rsidR="00DE6012" w:rsidRDefault="00DE6012" w:rsidP="001043C2">
            <w:pPr>
              <w:spacing w:line="242" w:lineRule="exact"/>
              <w:jc w:val="center"/>
              <w:rPr>
                <w:rFonts w:ascii="Verdana" w:eastAsia="Verdana" w:hAnsi="Verdana"/>
                <w:w w:val="93"/>
              </w:rPr>
            </w:pPr>
            <w:r>
              <w:rPr>
                <w:rFonts w:ascii="Verdana" w:eastAsia="Verdana" w:hAnsi="Verdana"/>
                <w:w w:val="93"/>
              </w:rPr>
              <w:t>16</w:t>
            </w:r>
          </w:p>
        </w:tc>
      </w:tr>
      <w:tr w:rsidR="00DE6012" w:rsidTr="001043C2">
        <w:trPr>
          <w:trHeight w:val="315"/>
        </w:trPr>
        <w:tc>
          <w:tcPr>
            <w:tcW w:w="940" w:type="dxa"/>
            <w:vMerge/>
            <w:tcBorders>
              <w:left w:val="single" w:sz="8" w:space="0" w:color="auto"/>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10"/>
              </w:rPr>
            </w:pPr>
          </w:p>
        </w:tc>
        <w:tc>
          <w:tcPr>
            <w:tcW w:w="5760" w:type="dxa"/>
            <w:vMerge w:val="restart"/>
            <w:tcBorders>
              <w:right w:val="single" w:sz="8" w:space="0" w:color="auto"/>
            </w:tcBorders>
            <w:shd w:val="clear" w:color="auto" w:fill="auto"/>
            <w:vAlign w:val="bottom"/>
          </w:tcPr>
          <w:p w:rsidR="00DE6012" w:rsidRDefault="00DE6012" w:rsidP="001043C2">
            <w:pPr>
              <w:spacing w:line="242" w:lineRule="exact"/>
              <w:ind w:left="100"/>
              <w:rPr>
                <w:rFonts w:ascii="Verdana" w:eastAsia="Verdana" w:hAnsi="Verdana"/>
              </w:rPr>
            </w:pPr>
            <w:r>
              <w:rPr>
                <w:rFonts w:ascii="Verdana" w:eastAsia="Verdana" w:hAnsi="Verdana"/>
              </w:rPr>
              <w:t>excepţia celui prevăzut la nr. crt. 7.1</w:t>
            </w:r>
          </w:p>
        </w:tc>
        <w:tc>
          <w:tcPr>
            <w:tcW w:w="2240" w:type="dxa"/>
            <w:vMerge/>
            <w:tcBorders>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10"/>
              </w:rPr>
            </w:pPr>
          </w:p>
        </w:tc>
      </w:tr>
      <w:tr w:rsidR="00DE6012" w:rsidTr="001043C2">
        <w:trPr>
          <w:trHeight w:val="120"/>
        </w:trPr>
        <w:tc>
          <w:tcPr>
            <w:tcW w:w="940" w:type="dxa"/>
            <w:tcBorders>
              <w:left w:val="single" w:sz="8" w:space="0" w:color="auto"/>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10"/>
              </w:rPr>
            </w:pPr>
          </w:p>
        </w:tc>
        <w:tc>
          <w:tcPr>
            <w:tcW w:w="5760" w:type="dxa"/>
            <w:vMerge/>
            <w:tcBorders>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10"/>
              </w:rPr>
            </w:pPr>
          </w:p>
        </w:tc>
        <w:tc>
          <w:tcPr>
            <w:tcW w:w="2240" w:type="dxa"/>
            <w:tcBorders>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10"/>
              </w:rPr>
            </w:pPr>
          </w:p>
        </w:tc>
      </w:tr>
      <w:tr w:rsidR="00DE6012" w:rsidTr="001043C2">
        <w:trPr>
          <w:trHeight w:val="54"/>
        </w:trPr>
        <w:tc>
          <w:tcPr>
            <w:tcW w:w="940" w:type="dxa"/>
            <w:tcBorders>
              <w:left w:val="single" w:sz="8" w:space="0" w:color="auto"/>
              <w:bottom w:val="single" w:sz="8" w:space="0" w:color="auto"/>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4"/>
              </w:rPr>
            </w:pPr>
          </w:p>
        </w:tc>
        <w:tc>
          <w:tcPr>
            <w:tcW w:w="5760" w:type="dxa"/>
            <w:tcBorders>
              <w:bottom w:val="single" w:sz="8" w:space="0" w:color="auto"/>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4"/>
              </w:rPr>
            </w:pPr>
          </w:p>
        </w:tc>
        <w:tc>
          <w:tcPr>
            <w:tcW w:w="2240" w:type="dxa"/>
            <w:tcBorders>
              <w:bottom w:val="single" w:sz="8" w:space="0" w:color="auto"/>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4"/>
              </w:rPr>
            </w:pPr>
          </w:p>
        </w:tc>
      </w:tr>
      <w:tr w:rsidR="00DE6012" w:rsidTr="001043C2">
        <w:trPr>
          <w:trHeight w:val="258"/>
        </w:trPr>
        <w:tc>
          <w:tcPr>
            <w:tcW w:w="940" w:type="dxa"/>
            <w:vMerge w:val="restart"/>
            <w:tcBorders>
              <w:left w:val="single" w:sz="8" w:space="0" w:color="auto"/>
              <w:right w:val="single" w:sz="8" w:space="0" w:color="auto"/>
            </w:tcBorders>
            <w:shd w:val="clear" w:color="auto" w:fill="auto"/>
            <w:vAlign w:val="bottom"/>
          </w:tcPr>
          <w:p w:rsidR="00DE6012" w:rsidRDefault="00DE6012" w:rsidP="001043C2">
            <w:pPr>
              <w:spacing w:line="242" w:lineRule="exact"/>
              <w:jc w:val="center"/>
              <w:rPr>
                <w:rFonts w:ascii="Verdana" w:eastAsia="Verdana" w:hAnsi="Verdana"/>
              </w:rPr>
            </w:pPr>
            <w:r>
              <w:rPr>
                <w:rFonts w:ascii="Verdana" w:eastAsia="Verdana" w:hAnsi="Verdana"/>
              </w:rPr>
              <w:t>7.1</w:t>
            </w:r>
          </w:p>
        </w:tc>
        <w:tc>
          <w:tcPr>
            <w:tcW w:w="5760" w:type="dxa"/>
            <w:tcBorders>
              <w:right w:val="single" w:sz="8" w:space="0" w:color="auto"/>
            </w:tcBorders>
            <w:shd w:val="clear" w:color="auto" w:fill="auto"/>
            <w:vAlign w:val="bottom"/>
          </w:tcPr>
          <w:p w:rsidR="00DE6012" w:rsidRDefault="00DE6012" w:rsidP="001043C2">
            <w:pPr>
              <w:spacing w:line="242" w:lineRule="exact"/>
              <w:ind w:left="100"/>
              <w:rPr>
                <w:rFonts w:ascii="Verdana" w:eastAsia="Verdana" w:hAnsi="Verdana"/>
              </w:rPr>
            </w:pPr>
            <w:r>
              <w:rPr>
                <w:rFonts w:ascii="Verdana" w:eastAsia="Verdana" w:hAnsi="Verdana"/>
              </w:rPr>
              <w:t>Pădure în vârstă de până la 20 de ani şi pădure cu rol</w:t>
            </w:r>
          </w:p>
        </w:tc>
        <w:tc>
          <w:tcPr>
            <w:tcW w:w="2240" w:type="dxa"/>
            <w:vMerge w:val="restart"/>
            <w:tcBorders>
              <w:right w:val="single" w:sz="8" w:space="0" w:color="auto"/>
            </w:tcBorders>
            <w:shd w:val="clear" w:color="auto" w:fill="auto"/>
            <w:vAlign w:val="bottom"/>
          </w:tcPr>
          <w:p w:rsidR="00DE6012" w:rsidRDefault="00DE6012" w:rsidP="001043C2">
            <w:pPr>
              <w:spacing w:line="242" w:lineRule="exact"/>
              <w:jc w:val="center"/>
              <w:rPr>
                <w:rFonts w:ascii="Verdana" w:eastAsia="Verdana" w:hAnsi="Verdana"/>
                <w:w w:val="86"/>
              </w:rPr>
            </w:pPr>
            <w:r>
              <w:rPr>
                <w:rFonts w:ascii="Verdana" w:eastAsia="Verdana" w:hAnsi="Verdana"/>
                <w:w w:val="86"/>
              </w:rPr>
              <w:t>X</w:t>
            </w:r>
          </w:p>
        </w:tc>
      </w:tr>
      <w:tr w:rsidR="00DE6012" w:rsidTr="001043C2">
        <w:trPr>
          <w:trHeight w:val="315"/>
        </w:trPr>
        <w:tc>
          <w:tcPr>
            <w:tcW w:w="940" w:type="dxa"/>
            <w:vMerge/>
            <w:tcBorders>
              <w:left w:val="single" w:sz="8" w:space="0" w:color="auto"/>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10"/>
              </w:rPr>
            </w:pPr>
          </w:p>
        </w:tc>
        <w:tc>
          <w:tcPr>
            <w:tcW w:w="5760" w:type="dxa"/>
            <w:vMerge w:val="restart"/>
            <w:tcBorders>
              <w:right w:val="single" w:sz="8" w:space="0" w:color="auto"/>
            </w:tcBorders>
            <w:shd w:val="clear" w:color="auto" w:fill="auto"/>
            <w:vAlign w:val="bottom"/>
          </w:tcPr>
          <w:p w:rsidR="00DE6012" w:rsidRDefault="00DE6012" w:rsidP="001043C2">
            <w:pPr>
              <w:spacing w:line="242" w:lineRule="exact"/>
              <w:ind w:left="100"/>
              <w:rPr>
                <w:rFonts w:ascii="Verdana" w:eastAsia="Verdana" w:hAnsi="Verdana"/>
              </w:rPr>
            </w:pPr>
            <w:r>
              <w:rPr>
                <w:rFonts w:ascii="Verdana" w:eastAsia="Verdana" w:hAnsi="Verdana"/>
              </w:rPr>
              <w:t>de protecție</w:t>
            </w:r>
          </w:p>
        </w:tc>
        <w:tc>
          <w:tcPr>
            <w:tcW w:w="2240" w:type="dxa"/>
            <w:vMerge/>
            <w:tcBorders>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10"/>
              </w:rPr>
            </w:pPr>
          </w:p>
        </w:tc>
      </w:tr>
      <w:tr w:rsidR="00DE6012" w:rsidTr="001043C2">
        <w:trPr>
          <w:trHeight w:val="122"/>
        </w:trPr>
        <w:tc>
          <w:tcPr>
            <w:tcW w:w="940" w:type="dxa"/>
            <w:tcBorders>
              <w:left w:val="single" w:sz="8" w:space="0" w:color="auto"/>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10"/>
              </w:rPr>
            </w:pPr>
          </w:p>
        </w:tc>
        <w:tc>
          <w:tcPr>
            <w:tcW w:w="5760" w:type="dxa"/>
            <w:vMerge/>
            <w:tcBorders>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10"/>
              </w:rPr>
            </w:pPr>
          </w:p>
        </w:tc>
        <w:tc>
          <w:tcPr>
            <w:tcW w:w="2240" w:type="dxa"/>
            <w:tcBorders>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10"/>
              </w:rPr>
            </w:pPr>
          </w:p>
        </w:tc>
      </w:tr>
      <w:tr w:rsidR="00DE6012" w:rsidTr="001043C2">
        <w:trPr>
          <w:trHeight w:val="27"/>
        </w:trPr>
        <w:tc>
          <w:tcPr>
            <w:tcW w:w="940" w:type="dxa"/>
            <w:tcBorders>
              <w:left w:val="single" w:sz="8" w:space="0" w:color="auto"/>
              <w:bottom w:val="single" w:sz="8" w:space="0" w:color="auto"/>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2"/>
              </w:rPr>
            </w:pPr>
          </w:p>
        </w:tc>
        <w:tc>
          <w:tcPr>
            <w:tcW w:w="5760" w:type="dxa"/>
            <w:tcBorders>
              <w:bottom w:val="single" w:sz="8" w:space="0" w:color="auto"/>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2"/>
              </w:rPr>
            </w:pPr>
          </w:p>
        </w:tc>
        <w:tc>
          <w:tcPr>
            <w:tcW w:w="2240" w:type="dxa"/>
            <w:tcBorders>
              <w:bottom w:val="single" w:sz="8" w:space="0" w:color="auto"/>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2"/>
              </w:rPr>
            </w:pPr>
          </w:p>
        </w:tc>
      </w:tr>
      <w:tr w:rsidR="00DE6012" w:rsidTr="001043C2">
        <w:trPr>
          <w:trHeight w:val="315"/>
        </w:trPr>
        <w:tc>
          <w:tcPr>
            <w:tcW w:w="940" w:type="dxa"/>
            <w:tcBorders>
              <w:left w:val="single" w:sz="8" w:space="0" w:color="auto"/>
              <w:right w:val="single" w:sz="8" w:space="0" w:color="auto"/>
            </w:tcBorders>
            <w:shd w:val="clear" w:color="auto" w:fill="auto"/>
            <w:vAlign w:val="bottom"/>
          </w:tcPr>
          <w:p w:rsidR="00DE6012" w:rsidRDefault="00DE6012" w:rsidP="001043C2">
            <w:pPr>
              <w:spacing w:line="242" w:lineRule="exact"/>
              <w:jc w:val="center"/>
              <w:rPr>
                <w:rFonts w:ascii="Verdana" w:eastAsia="Verdana" w:hAnsi="Verdana"/>
                <w:w w:val="99"/>
              </w:rPr>
            </w:pPr>
            <w:r>
              <w:rPr>
                <w:rFonts w:ascii="Verdana" w:eastAsia="Verdana" w:hAnsi="Verdana"/>
                <w:w w:val="99"/>
              </w:rPr>
              <w:t>8.</w:t>
            </w:r>
          </w:p>
        </w:tc>
        <w:tc>
          <w:tcPr>
            <w:tcW w:w="5760" w:type="dxa"/>
            <w:tcBorders>
              <w:right w:val="single" w:sz="8" w:space="0" w:color="auto"/>
            </w:tcBorders>
            <w:shd w:val="clear" w:color="auto" w:fill="auto"/>
            <w:vAlign w:val="bottom"/>
          </w:tcPr>
          <w:p w:rsidR="00DE6012" w:rsidRDefault="00DE6012" w:rsidP="001043C2">
            <w:pPr>
              <w:spacing w:line="242" w:lineRule="exact"/>
              <w:ind w:left="100"/>
              <w:rPr>
                <w:rFonts w:ascii="Verdana" w:eastAsia="Verdana" w:hAnsi="Verdana"/>
              </w:rPr>
            </w:pPr>
            <w:r>
              <w:rPr>
                <w:rFonts w:ascii="Verdana" w:eastAsia="Verdana" w:hAnsi="Verdana"/>
              </w:rPr>
              <w:t>Teren cu apă, altul decât cel cu amenajări piscicole</w:t>
            </w:r>
          </w:p>
        </w:tc>
        <w:tc>
          <w:tcPr>
            <w:tcW w:w="2240" w:type="dxa"/>
            <w:tcBorders>
              <w:right w:val="single" w:sz="8" w:space="0" w:color="auto"/>
            </w:tcBorders>
            <w:shd w:val="clear" w:color="auto" w:fill="auto"/>
            <w:vAlign w:val="bottom"/>
          </w:tcPr>
          <w:p w:rsidR="00DE6012" w:rsidRDefault="00DE6012" w:rsidP="001043C2">
            <w:pPr>
              <w:spacing w:line="242" w:lineRule="exact"/>
              <w:jc w:val="center"/>
              <w:rPr>
                <w:rFonts w:ascii="Verdana" w:eastAsia="Verdana" w:hAnsi="Verdana"/>
                <w:w w:val="93"/>
              </w:rPr>
            </w:pPr>
            <w:r>
              <w:rPr>
                <w:rFonts w:ascii="Verdana" w:eastAsia="Verdana" w:hAnsi="Verdana"/>
                <w:w w:val="93"/>
              </w:rPr>
              <w:t>6</w:t>
            </w:r>
          </w:p>
        </w:tc>
      </w:tr>
      <w:tr w:rsidR="00DE6012" w:rsidTr="001043C2">
        <w:trPr>
          <w:trHeight w:val="85"/>
        </w:trPr>
        <w:tc>
          <w:tcPr>
            <w:tcW w:w="940" w:type="dxa"/>
            <w:tcBorders>
              <w:left w:val="single" w:sz="8" w:space="0" w:color="auto"/>
              <w:bottom w:val="single" w:sz="8" w:space="0" w:color="auto"/>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7"/>
              </w:rPr>
            </w:pPr>
          </w:p>
        </w:tc>
        <w:tc>
          <w:tcPr>
            <w:tcW w:w="5760" w:type="dxa"/>
            <w:tcBorders>
              <w:bottom w:val="single" w:sz="8" w:space="0" w:color="auto"/>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7"/>
              </w:rPr>
            </w:pPr>
          </w:p>
        </w:tc>
        <w:tc>
          <w:tcPr>
            <w:tcW w:w="2240" w:type="dxa"/>
            <w:tcBorders>
              <w:bottom w:val="single" w:sz="8" w:space="0" w:color="auto"/>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7"/>
              </w:rPr>
            </w:pPr>
          </w:p>
        </w:tc>
      </w:tr>
      <w:tr w:rsidR="00DE6012" w:rsidTr="001043C2">
        <w:trPr>
          <w:trHeight w:val="248"/>
        </w:trPr>
        <w:tc>
          <w:tcPr>
            <w:tcW w:w="940" w:type="dxa"/>
            <w:tcBorders>
              <w:left w:val="single" w:sz="8" w:space="0" w:color="auto"/>
              <w:right w:val="single" w:sz="8" w:space="0" w:color="auto"/>
            </w:tcBorders>
            <w:shd w:val="clear" w:color="auto" w:fill="auto"/>
            <w:vAlign w:val="bottom"/>
          </w:tcPr>
          <w:p w:rsidR="00DE6012" w:rsidRDefault="00DE6012" w:rsidP="001043C2">
            <w:pPr>
              <w:spacing w:line="242" w:lineRule="exact"/>
              <w:jc w:val="center"/>
              <w:rPr>
                <w:rFonts w:ascii="Verdana" w:eastAsia="Verdana" w:hAnsi="Verdana"/>
              </w:rPr>
            </w:pPr>
            <w:r>
              <w:rPr>
                <w:rFonts w:ascii="Verdana" w:eastAsia="Verdana" w:hAnsi="Verdana"/>
              </w:rPr>
              <w:t>8.1</w:t>
            </w:r>
          </w:p>
        </w:tc>
        <w:tc>
          <w:tcPr>
            <w:tcW w:w="5760" w:type="dxa"/>
            <w:tcBorders>
              <w:right w:val="single" w:sz="8" w:space="0" w:color="auto"/>
            </w:tcBorders>
            <w:shd w:val="clear" w:color="auto" w:fill="auto"/>
            <w:vAlign w:val="bottom"/>
          </w:tcPr>
          <w:p w:rsidR="00DE6012" w:rsidRDefault="00DE6012" w:rsidP="001043C2">
            <w:pPr>
              <w:spacing w:line="242" w:lineRule="exact"/>
              <w:ind w:left="100"/>
              <w:rPr>
                <w:rFonts w:ascii="Verdana" w:eastAsia="Verdana" w:hAnsi="Verdana"/>
              </w:rPr>
            </w:pPr>
            <w:r>
              <w:rPr>
                <w:rFonts w:ascii="Verdana" w:eastAsia="Verdana" w:hAnsi="Verdana"/>
              </w:rPr>
              <w:t>Teren cu amenajări piscicole</w:t>
            </w:r>
          </w:p>
        </w:tc>
        <w:tc>
          <w:tcPr>
            <w:tcW w:w="2240" w:type="dxa"/>
            <w:tcBorders>
              <w:right w:val="single" w:sz="8" w:space="0" w:color="auto"/>
            </w:tcBorders>
            <w:shd w:val="clear" w:color="auto" w:fill="auto"/>
            <w:vAlign w:val="bottom"/>
          </w:tcPr>
          <w:p w:rsidR="00DE6012" w:rsidRDefault="00DE6012" w:rsidP="001043C2">
            <w:pPr>
              <w:spacing w:line="242" w:lineRule="exact"/>
              <w:jc w:val="center"/>
              <w:rPr>
                <w:rFonts w:ascii="Verdana" w:eastAsia="Verdana" w:hAnsi="Verdana"/>
                <w:w w:val="93"/>
              </w:rPr>
            </w:pPr>
            <w:r>
              <w:rPr>
                <w:rFonts w:ascii="Verdana" w:eastAsia="Verdana" w:hAnsi="Verdana"/>
                <w:w w:val="93"/>
              </w:rPr>
              <w:t>34</w:t>
            </w:r>
          </w:p>
        </w:tc>
      </w:tr>
      <w:tr w:rsidR="00DE6012" w:rsidTr="001043C2">
        <w:trPr>
          <w:trHeight w:val="20"/>
        </w:trPr>
        <w:tc>
          <w:tcPr>
            <w:tcW w:w="940" w:type="dxa"/>
            <w:tcBorders>
              <w:left w:val="single" w:sz="8" w:space="0" w:color="auto"/>
              <w:bottom w:val="single" w:sz="8" w:space="0" w:color="auto"/>
              <w:right w:val="single" w:sz="8" w:space="0" w:color="auto"/>
            </w:tcBorders>
            <w:shd w:val="clear" w:color="auto" w:fill="auto"/>
            <w:vAlign w:val="bottom"/>
          </w:tcPr>
          <w:p w:rsidR="00DE6012" w:rsidRDefault="00DE6012" w:rsidP="001043C2">
            <w:pPr>
              <w:spacing w:line="20" w:lineRule="exact"/>
              <w:rPr>
                <w:rFonts w:ascii="Times New Roman" w:eastAsia="Times New Roman" w:hAnsi="Times New Roman"/>
                <w:sz w:val="1"/>
              </w:rPr>
            </w:pPr>
          </w:p>
        </w:tc>
        <w:tc>
          <w:tcPr>
            <w:tcW w:w="5760" w:type="dxa"/>
            <w:tcBorders>
              <w:bottom w:val="single" w:sz="8" w:space="0" w:color="auto"/>
              <w:right w:val="single" w:sz="8" w:space="0" w:color="auto"/>
            </w:tcBorders>
            <w:shd w:val="clear" w:color="auto" w:fill="auto"/>
            <w:vAlign w:val="bottom"/>
          </w:tcPr>
          <w:p w:rsidR="00DE6012" w:rsidRDefault="00DE6012" w:rsidP="001043C2">
            <w:pPr>
              <w:spacing w:line="20" w:lineRule="exact"/>
              <w:rPr>
                <w:rFonts w:ascii="Times New Roman" w:eastAsia="Times New Roman" w:hAnsi="Times New Roman"/>
                <w:sz w:val="1"/>
              </w:rPr>
            </w:pPr>
          </w:p>
        </w:tc>
        <w:tc>
          <w:tcPr>
            <w:tcW w:w="2240" w:type="dxa"/>
            <w:tcBorders>
              <w:bottom w:val="single" w:sz="8" w:space="0" w:color="auto"/>
              <w:right w:val="single" w:sz="8" w:space="0" w:color="auto"/>
            </w:tcBorders>
            <w:shd w:val="clear" w:color="auto" w:fill="auto"/>
            <w:vAlign w:val="bottom"/>
          </w:tcPr>
          <w:p w:rsidR="00DE6012" w:rsidRDefault="00DE6012" w:rsidP="001043C2">
            <w:pPr>
              <w:spacing w:line="20" w:lineRule="exact"/>
              <w:rPr>
                <w:rFonts w:ascii="Times New Roman" w:eastAsia="Times New Roman" w:hAnsi="Times New Roman"/>
                <w:sz w:val="1"/>
              </w:rPr>
            </w:pPr>
          </w:p>
        </w:tc>
      </w:tr>
      <w:tr w:rsidR="00DE6012" w:rsidTr="001043C2">
        <w:trPr>
          <w:trHeight w:val="258"/>
        </w:trPr>
        <w:tc>
          <w:tcPr>
            <w:tcW w:w="940" w:type="dxa"/>
            <w:tcBorders>
              <w:left w:val="single" w:sz="8" w:space="0" w:color="auto"/>
              <w:bottom w:val="single" w:sz="8" w:space="0" w:color="auto"/>
              <w:right w:val="single" w:sz="8" w:space="0" w:color="auto"/>
            </w:tcBorders>
            <w:shd w:val="clear" w:color="auto" w:fill="auto"/>
            <w:vAlign w:val="bottom"/>
          </w:tcPr>
          <w:p w:rsidR="00DE6012" w:rsidRDefault="00DE6012" w:rsidP="001043C2">
            <w:pPr>
              <w:spacing w:line="242" w:lineRule="exact"/>
              <w:jc w:val="center"/>
              <w:rPr>
                <w:rFonts w:ascii="Verdana" w:eastAsia="Verdana" w:hAnsi="Verdana"/>
                <w:w w:val="99"/>
              </w:rPr>
            </w:pPr>
            <w:r>
              <w:rPr>
                <w:rFonts w:ascii="Verdana" w:eastAsia="Verdana" w:hAnsi="Verdana"/>
                <w:w w:val="99"/>
              </w:rPr>
              <w:t>9.</w:t>
            </w:r>
          </w:p>
        </w:tc>
        <w:tc>
          <w:tcPr>
            <w:tcW w:w="5760" w:type="dxa"/>
            <w:tcBorders>
              <w:bottom w:val="single" w:sz="8" w:space="0" w:color="auto"/>
              <w:right w:val="single" w:sz="8" w:space="0" w:color="auto"/>
            </w:tcBorders>
            <w:shd w:val="clear" w:color="auto" w:fill="auto"/>
            <w:vAlign w:val="bottom"/>
          </w:tcPr>
          <w:p w:rsidR="00DE6012" w:rsidRDefault="00DE6012" w:rsidP="001043C2">
            <w:pPr>
              <w:spacing w:line="242" w:lineRule="exact"/>
              <w:ind w:left="100"/>
              <w:rPr>
                <w:rFonts w:ascii="Verdana" w:eastAsia="Verdana" w:hAnsi="Verdana"/>
              </w:rPr>
            </w:pPr>
            <w:r>
              <w:rPr>
                <w:rFonts w:ascii="Verdana" w:eastAsia="Verdana" w:hAnsi="Verdana"/>
              </w:rPr>
              <w:t>Drumuri şi căi ferate</w:t>
            </w:r>
          </w:p>
        </w:tc>
        <w:tc>
          <w:tcPr>
            <w:tcW w:w="2240" w:type="dxa"/>
            <w:tcBorders>
              <w:bottom w:val="single" w:sz="8" w:space="0" w:color="auto"/>
              <w:right w:val="single" w:sz="8" w:space="0" w:color="auto"/>
            </w:tcBorders>
            <w:shd w:val="clear" w:color="auto" w:fill="auto"/>
            <w:vAlign w:val="bottom"/>
          </w:tcPr>
          <w:p w:rsidR="00DE6012" w:rsidRDefault="00DE6012" w:rsidP="001043C2">
            <w:pPr>
              <w:spacing w:line="242" w:lineRule="exact"/>
              <w:jc w:val="center"/>
              <w:rPr>
                <w:rFonts w:ascii="Verdana" w:eastAsia="Verdana" w:hAnsi="Verdana"/>
                <w:w w:val="86"/>
              </w:rPr>
            </w:pPr>
            <w:r>
              <w:rPr>
                <w:rFonts w:ascii="Verdana" w:eastAsia="Verdana" w:hAnsi="Verdana"/>
                <w:w w:val="86"/>
              </w:rPr>
              <w:t>X</w:t>
            </w:r>
          </w:p>
        </w:tc>
      </w:tr>
      <w:tr w:rsidR="00DE6012" w:rsidTr="001043C2">
        <w:trPr>
          <w:trHeight w:val="288"/>
        </w:trPr>
        <w:tc>
          <w:tcPr>
            <w:tcW w:w="940" w:type="dxa"/>
            <w:tcBorders>
              <w:left w:val="single" w:sz="8" w:space="0" w:color="auto"/>
              <w:bottom w:val="single" w:sz="8" w:space="0" w:color="auto"/>
              <w:right w:val="single" w:sz="8" w:space="0" w:color="auto"/>
            </w:tcBorders>
            <w:shd w:val="clear" w:color="auto" w:fill="auto"/>
            <w:vAlign w:val="bottom"/>
          </w:tcPr>
          <w:p w:rsidR="00DE6012" w:rsidRDefault="00DE6012" w:rsidP="001043C2">
            <w:pPr>
              <w:spacing w:line="242" w:lineRule="exact"/>
              <w:jc w:val="center"/>
              <w:rPr>
                <w:rFonts w:ascii="Verdana" w:eastAsia="Verdana" w:hAnsi="Verdana"/>
              </w:rPr>
            </w:pPr>
            <w:r>
              <w:rPr>
                <w:rFonts w:ascii="Verdana" w:eastAsia="Verdana" w:hAnsi="Verdana"/>
              </w:rPr>
              <w:t>10.</w:t>
            </w:r>
          </w:p>
        </w:tc>
        <w:tc>
          <w:tcPr>
            <w:tcW w:w="5760" w:type="dxa"/>
            <w:tcBorders>
              <w:bottom w:val="single" w:sz="8" w:space="0" w:color="auto"/>
              <w:right w:val="single" w:sz="8" w:space="0" w:color="auto"/>
            </w:tcBorders>
            <w:shd w:val="clear" w:color="auto" w:fill="auto"/>
            <w:vAlign w:val="bottom"/>
          </w:tcPr>
          <w:p w:rsidR="00DE6012" w:rsidRDefault="00DE6012" w:rsidP="001043C2">
            <w:pPr>
              <w:spacing w:line="242" w:lineRule="exact"/>
              <w:ind w:left="100"/>
              <w:rPr>
                <w:rFonts w:ascii="Verdana" w:eastAsia="Verdana" w:hAnsi="Verdana"/>
              </w:rPr>
            </w:pPr>
            <w:r>
              <w:rPr>
                <w:rFonts w:ascii="Verdana" w:eastAsia="Verdana" w:hAnsi="Verdana"/>
              </w:rPr>
              <w:t>teren neproductiv</w:t>
            </w:r>
          </w:p>
        </w:tc>
        <w:tc>
          <w:tcPr>
            <w:tcW w:w="2240" w:type="dxa"/>
            <w:tcBorders>
              <w:bottom w:val="single" w:sz="8" w:space="0" w:color="auto"/>
              <w:right w:val="single" w:sz="8" w:space="0" w:color="auto"/>
            </w:tcBorders>
            <w:shd w:val="clear" w:color="auto" w:fill="auto"/>
            <w:vAlign w:val="bottom"/>
          </w:tcPr>
          <w:p w:rsidR="00DE6012" w:rsidRDefault="00DE6012" w:rsidP="001043C2">
            <w:pPr>
              <w:spacing w:line="242" w:lineRule="exact"/>
              <w:jc w:val="center"/>
              <w:rPr>
                <w:rFonts w:ascii="Verdana" w:eastAsia="Verdana" w:hAnsi="Verdana"/>
                <w:w w:val="86"/>
              </w:rPr>
            </w:pPr>
            <w:r>
              <w:rPr>
                <w:rFonts w:ascii="Verdana" w:eastAsia="Verdana" w:hAnsi="Verdana"/>
                <w:w w:val="86"/>
              </w:rPr>
              <w:t>X</w:t>
            </w:r>
          </w:p>
        </w:tc>
      </w:tr>
    </w:tbl>
    <w:p w:rsidR="00DE6012" w:rsidRDefault="00DE6012" w:rsidP="00DE6012">
      <w:pPr>
        <w:spacing w:line="189" w:lineRule="exact"/>
        <w:rPr>
          <w:rFonts w:ascii="Times New Roman" w:eastAsia="Times New Roman" w:hAnsi="Times New Roman"/>
        </w:rPr>
      </w:pPr>
    </w:p>
    <w:p w:rsidR="00DE6012" w:rsidRDefault="00DE6012" w:rsidP="00DE6012">
      <w:pPr>
        <w:numPr>
          <w:ilvl w:val="0"/>
          <w:numId w:val="1"/>
        </w:numPr>
        <w:tabs>
          <w:tab w:val="left" w:pos="420"/>
        </w:tabs>
        <w:spacing w:after="0" w:line="239" w:lineRule="auto"/>
        <w:ind w:left="420" w:hanging="418"/>
        <w:jc w:val="both"/>
        <w:rPr>
          <w:rFonts w:ascii="Verdana" w:eastAsia="Verdana" w:hAnsi="Verdana"/>
        </w:rPr>
      </w:pPr>
      <w:r>
        <w:rPr>
          <w:rFonts w:ascii="Verdana" w:eastAsia="Verdana" w:hAnsi="Verdana"/>
        </w:rPr>
        <w:t>Terenurile aflate în extravilanul localitatii Techirghiol sunt încadrate în zona A.</w:t>
      </w:r>
    </w:p>
    <w:p w:rsidR="00DE6012" w:rsidRDefault="00DE6012" w:rsidP="00DE6012">
      <w:pPr>
        <w:spacing w:line="124" w:lineRule="exact"/>
        <w:rPr>
          <w:rFonts w:ascii="Verdana" w:eastAsia="Verdana" w:hAnsi="Verdana"/>
        </w:rPr>
      </w:pPr>
    </w:p>
    <w:p w:rsidR="00DE6012" w:rsidRDefault="00DE6012" w:rsidP="00DE6012">
      <w:pPr>
        <w:numPr>
          <w:ilvl w:val="0"/>
          <w:numId w:val="1"/>
        </w:numPr>
        <w:tabs>
          <w:tab w:val="left" w:pos="458"/>
        </w:tabs>
        <w:spacing w:after="0" w:line="238" w:lineRule="auto"/>
        <w:ind w:firstLine="2"/>
        <w:jc w:val="both"/>
        <w:rPr>
          <w:rFonts w:ascii="Verdana" w:eastAsia="Verdana" w:hAnsi="Verdana"/>
        </w:rPr>
      </w:pPr>
      <w:r>
        <w:rPr>
          <w:rFonts w:ascii="Verdana" w:eastAsia="Verdana" w:hAnsi="Verdana"/>
        </w:rPr>
        <w:t>În cazul terenurilor agricole nelucrate timp de 2 ani consecutiv, impozitul pe teren se majorează cu 500% începând cu al treilea an, în condițile stabilite de</w:t>
      </w:r>
    </w:p>
    <w:p w:rsidR="00DE6012" w:rsidRDefault="00DE6012" w:rsidP="00DE6012">
      <w:pPr>
        <w:spacing w:line="3" w:lineRule="exact"/>
        <w:rPr>
          <w:rFonts w:ascii="Verdana" w:eastAsia="Verdana" w:hAnsi="Verdana"/>
        </w:rPr>
      </w:pPr>
    </w:p>
    <w:p w:rsidR="00DE6012" w:rsidRDefault="00DE6012" w:rsidP="00DE6012">
      <w:pPr>
        <w:spacing w:line="239" w:lineRule="auto"/>
        <w:jc w:val="both"/>
        <w:rPr>
          <w:rFonts w:ascii="Verdana" w:eastAsia="Verdana" w:hAnsi="Verdana"/>
        </w:rPr>
      </w:pPr>
      <w:r>
        <w:rPr>
          <w:rFonts w:ascii="Verdana" w:eastAsia="Verdana" w:hAnsi="Verdana"/>
        </w:rPr>
        <w:t>Consiliul Local.</w:t>
      </w:r>
    </w:p>
    <w:p w:rsidR="00DE6012" w:rsidRDefault="00DE6012" w:rsidP="00DE6012">
      <w:pPr>
        <w:spacing w:line="121" w:lineRule="exact"/>
        <w:rPr>
          <w:rFonts w:ascii="Verdana" w:eastAsia="Verdana" w:hAnsi="Verdana"/>
        </w:rPr>
      </w:pPr>
    </w:p>
    <w:p w:rsidR="00DE6012" w:rsidRDefault="00DE6012" w:rsidP="00DE6012">
      <w:pPr>
        <w:numPr>
          <w:ilvl w:val="0"/>
          <w:numId w:val="1"/>
        </w:numPr>
        <w:tabs>
          <w:tab w:val="left" w:pos="439"/>
        </w:tabs>
        <w:spacing w:after="0" w:line="239" w:lineRule="auto"/>
        <w:ind w:firstLine="2"/>
        <w:jc w:val="both"/>
        <w:rPr>
          <w:rFonts w:ascii="Verdana" w:eastAsia="Verdana" w:hAnsi="Verdana"/>
        </w:rPr>
      </w:pPr>
      <w:r>
        <w:rPr>
          <w:rFonts w:ascii="Verdana" w:eastAsia="Verdana" w:hAnsi="Verdana"/>
        </w:rPr>
        <w:lastRenderedPageBreak/>
        <w:t>Pentru terenurile neîngrijite situate în intravilanul localității, impozitul pe teren se majorează cu până la 500% conform criteriilor stabilite. Criteriile de încadrare a terenurilor în această categorie sunt cele prevăzute în hotărârea Consiliului Local de stabilire şi aprobare a acestora.</w:t>
      </w:r>
    </w:p>
    <w:p w:rsidR="00DE6012" w:rsidRDefault="00DE6012" w:rsidP="00DE6012">
      <w:pPr>
        <w:spacing w:line="390" w:lineRule="exact"/>
        <w:rPr>
          <w:rFonts w:ascii="Times New Roman" w:eastAsia="Times New Roman" w:hAnsi="Times New Roman"/>
        </w:rPr>
      </w:pPr>
    </w:p>
    <w:p w:rsidR="00DE6012" w:rsidRDefault="00DE6012" w:rsidP="00DE6012">
      <w:pPr>
        <w:spacing w:line="239" w:lineRule="auto"/>
        <w:rPr>
          <w:rFonts w:ascii="Verdana" w:eastAsia="Verdana" w:hAnsi="Verdana"/>
          <w:b/>
        </w:rPr>
      </w:pPr>
      <w:r>
        <w:rPr>
          <w:rFonts w:ascii="Verdana" w:eastAsia="Verdana" w:hAnsi="Verdana"/>
          <w:b/>
        </w:rPr>
        <w:t>Art. 2 Obligaţii</w:t>
      </w:r>
    </w:p>
    <w:p w:rsidR="00DE6012" w:rsidRDefault="00DE6012" w:rsidP="00DE6012">
      <w:pPr>
        <w:spacing w:line="122" w:lineRule="exact"/>
        <w:rPr>
          <w:rFonts w:ascii="Times New Roman" w:eastAsia="Times New Roman" w:hAnsi="Times New Roman"/>
        </w:rPr>
      </w:pPr>
    </w:p>
    <w:p w:rsidR="00DE6012" w:rsidRDefault="00DE6012" w:rsidP="00DE6012">
      <w:pPr>
        <w:numPr>
          <w:ilvl w:val="0"/>
          <w:numId w:val="2"/>
        </w:numPr>
        <w:tabs>
          <w:tab w:val="left" w:pos="434"/>
        </w:tabs>
        <w:spacing w:after="0" w:line="0" w:lineRule="atLeast"/>
        <w:ind w:firstLine="2"/>
        <w:jc w:val="both"/>
        <w:rPr>
          <w:rFonts w:ascii="Verdana" w:eastAsia="Verdana" w:hAnsi="Verdana"/>
        </w:rPr>
      </w:pPr>
      <w:r>
        <w:rPr>
          <w:rFonts w:ascii="Verdana" w:eastAsia="Verdana" w:hAnsi="Verdana"/>
        </w:rPr>
        <w:t>Orice persoană fizică care efectuează operațiuni juridice în cursul unui an, care au ca efect pierderea dreptului de proprietate asupra unui teren, are obligaţia de a depune o declaraţie în acest sens la compartimentul de specialitate al autorităţii administraţiei publice locale în termen de 30 de zile, inclusiv, de la data operațiunii.</w:t>
      </w:r>
    </w:p>
    <w:p w:rsidR="00DE6012" w:rsidRDefault="00DE6012" w:rsidP="00DE6012">
      <w:pPr>
        <w:spacing w:line="200" w:lineRule="exact"/>
        <w:rPr>
          <w:rFonts w:ascii="Verdana" w:eastAsia="Verdana" w:hAnsi="Verdana"/>
        </w:rPr>
      </w:pPr>
    </w:p>
    <w:p w:rsidR="00DE6012" w:rsidRDefault="00DE6012" w:rsidP="00DE6012">
      <w:pPr>
        <w:spacing w:line="307" w:lineRule="exact"/>
        <w:rPr>
          <w:rFonts w:ascii="Verdana" w:eastAsia="Verdana" w:hAnsi="Verdana"/>
        </w:rPr>
      </w:pPr>
    </w:p>
    <w:p w:rsidR="00DE6012" w:rsidRDefault="00DE6012" w:rsidP="00DE6012">
      <w:pPr>
        <w:numPr>
          <w:ilvl w:val="0"/>
          <w:numId w:val="2"/>
        </w:numPr>
        <w:tabs>
          <w:tab w:val="left" w:pos="456"/>
        </w:tabs>
        <w:spacing w:after="0" w:line="239" w:lineRule="auto"/>
        <w:ind w:firstLine="2"/>
        <w:jc w:val="both"/>
        <w:rPr>
          <w:rFonts w:ascii="Verdana" w:eastAsia="Verdana" w:hAnsi="Verdana"/>
        </w:rPr>
      </w:pPr>
      <w:r>
        <w:rPr>
          <w:rFonts w:ascii="Verdana" w:eastAsia="Verdana" w:hAnsi="Verdana"/>
        </w:rPr>
        <w:t>Persoanele fizice sunt obligate să depună declaraţii chiar dacă beneficiază de reducere sau de scutire la plata impozitului/taxei pe teren.</w:t>
      </w:r>
    </w:p>
    <w:p w:rsidR="00DE6012" w:rsidRDefault="00DE6012" w:rsidP="00DE6012">
      <w:pPr>
        <w:spacing w:line="270" w:lineRule="exact"/>
        <w:rPr>
          <w:rFonts w:ascii="Times New Roman" w:eastAsia="Times New Roman" w:hAnsi="Times New Roman"/>
        </w:rPr>
      </w:pPr>
    </w:p>
    <w:p w:rsidR="00DE6012" w:rsidRDefault="00DE6012" w:rsidP="00DE6012">
      <w:pPr>
        <w:spacing w:line="239" w:lineRule="auto"/>
        <w:rPr>
          <w:rFonts w:ascii="Verdana" w:eastAsia="Verdana" w:hAnsi="Verdana"/>
          <w:b/>
        </w:rPr>
      </w:pPr>
      <w:r>
        <w:rPr>
          <w:rFonts w:ascii="Verdana" w:eastAsia="Verdana" w:hAnsi="Verdana"/>
          <w:b/>
        </w:rPr>
        <w:t>Art. 3 Sancţiuni</w:t>
      </w:r>
    </w:p>
    <w:p w:rsidR="00DE6012" w:rsidRDefault="00DE6012" w:rsidP="00DE6012">
      <w:pPr>
        <w:spacing w:line="120" w:lineRule="exact"/>
        <w:rPr>
          <w:rFonts w:ascii="Times New Roman" w:eastAsia="Times New Roman" w:hAnsi="Times New Roman"/>
        </w:rPr>
      </w:pPr>
    </w:p>
    <w:p w:rsidR="00DE6012" w:rsidRDefault="00DE6012" w:rsidP="00DE6012">
      <w:pPr>
        <w:spacing w:line="0" w:lineRule="atLeast"/>
        <w:rPr>
          <w:rFonts w:ascii="Verdana" w:eastAsia="Verdana" w:hAnsi="Verdana"/>
        </w:rPr>
      </w:pPr>
      <w:r>
        <w:rPr>
          <w:rFonts w:ascii="Verdana" w:eastAsia="Verdana" w:hAnsi="Verdana"/>
        </w:rPr>
        <w:t>(1) Constituie contravenţii următoarele fapte:</w:t>
      </w:r>
    </w:p>
    <w:p w:rsidR="00DE6012" w:rsidRDefault="00DE6012" w:rsidP="00DE6012">
      <w:pPr>
        <w:spacing w:line="239" w:lineRule="auto"/>
        <w:rPr>
          <w:rFonts w:ascii="Verdana" w:eastAsia="Verdana" w:hAnsi="Verdana"/>
        </w:rPr>
      </w:pPr>
      <w:r>
        <w:rPr>
          <w:rFonts w:ascii="Verdana" w:eastAsia="Verdana" w:hAnsi="Verdana"/>
        </w:rPr>
        <w:t>a) depunerea peste termen a declaraţiilor prevăzute la art. 2;</w:t>
      </w:r>
    </w:p>
    <w:p w:rsidR="00DE6012" w:rsidRDefault="00DE6012" w:rsidP="00DE6012">
      <w:pPr>
        <w:spacing w:line="119" w:lineRule="exact"/>
        <w:rPr>
          <w:rFonts w:ascii="Times New Roman" w:eastAsia="Times New Roman" w:hAnsi="Times New Roman"/>
        </w:rPr>
      </w:pPr>
    </w:p>
    <w:p w:rsidR="00DE6012" w:rsidRDefault="00DE6012" w:rsidP="00DE6012">
      <w:pPr>
        <w:spacing w:line="239" w:lineRule="auto"/>
        <w:ind w:left="4620"/>
        <w:rPr>
          <w:rFonts w:ascii="Times New Roman" w:eastAsia="Times New Roman" w:hAnsi="Times New Roman"/>
        </w:rPr>
      </w:pPr>
      <w:r>
        <w:rPr>
          <w:rFonts w:ascii="Times New Roman" w:eastAsia="Times New Roman" w:hAnsi="Times New Roman"/>
        </w:rPr>
        <w:t>2</w:t>
      </w:r>
    </w:p>
    <w:p w:rsidR="00DE6012" w:rsidRDefault="00DE6012" w:rsidP="00DE6012">
      <w:pPr>
        <w:spacing w:line="239" w:lineRule="auto"/>
        <w:ind w:left="4620"/>
        <w:rPr>
          <w:rFonts w:ascii="Times New Roman" w:eastAsia="Times New Roman" w:hAnsi="Times New Roman"/>
        </w:rPr>
        <w:sectPr w:rsidR="00DE6012">
          <w:pgSz w:w="11900" w:h="16841"/>
          <w:pgMar w:top="715" w:right="840" w:bottom="667" w:left="1700" w:header="0" w:footer="0" w:gutter="0"/>
          <w:cols w:space="0" w:equalWidth="0">
            <w:col w:w="9360"/>
          </w:cols>
          <w:docGrid w:linePitch="360"/>
        </w:sectPr>
      </w:pPr>
    </w:p>
    <w:p w:rsidR="00DE6012" w:rsidRDefault="00DE6012" w:rsidP="00DE6012">
      <w:pPr>
        <w:spacing w:line="2" w:lineRule="exact"/>
        <w:rPr>
          <w:rFonts w:ascii="Times New Roman" w:eastAsia="Times New Roman" w:hAnsi="Times New Roman"/>
        </w:rPr>
      </w:pPr>
      <w:bookmarkStart w:id="1" w:name="page14"/>
      <w:bookmarkEnd w:id="1"/>
    </w:p>
    <w:p w:rsidR="00DE6012" w:rsidRDefault="00DE6012" w:rsidP="00DE6012">
      <w:pPr>
        <w:spacing w:line="0" w:lineRule="atLeast"/>
        <w:jc w:val="right"/>
        <w:rPr>
          <w:rFonts w:ascii="Verdana" w:eastAsia="Verdana" w:hAnsi="Verdana"/>
          <w:b/>
        </w:rPr>
      </w:pPr>
      <w:r>
        <w:rPr>
          <w:rFonts w:ascii="Verdana" w:eastAsia="Verdana" w:hAnsi="Verdana"/>
          <w:b/>
        </w:rPr>
        <w:t>Anexa nr. 2</w:t>
      </w:r>
    </w:p>
    <w:p w:rsidR="00DE6012" w:rsidRDefault="00DE6012" w:rsidP="00DE6012">
      <w:pPr>
        <w:spacing w:line="239" w:lineRule="auto"/>
        <w:jc w:val="right"/>
        <w:rPr>
          <w:rFonts w:ascii="Verdana" w:eastAsia="Verdana" w:hAnsi="Verdana"/>
        </w:rPr>
      </w:pPr>
      <w:r>
        <w:rPr>
          <w:rFonts w:ascii="Verdana" w:eastAsia="Verdana" w:hAnsi="Verdana"/>
        </w:rPr>
        <w:t>la hotărârea nr. ________</w:t>
      </w:r>
    </w:p>
    <w:p w:rsidR="00DE6012" w:rsidRDefault="00DE6012" w:rsidP="00DE6012">
      <w:pPr>
        <w:spacing w:line="230" w:lineRule="exact"/>
        <w:rPr>
          <w:rFonts w:ascii="Times New Roman" w:eastAsia="Times New Roman" w:hAnsi="Times New Roman"/>
        </w:rPr>
      </w:pPr>
    </w:p>
    <w:p w:rsidR="00DE6012" w:rsidRDefault="00DE6012" w:rsidP="00DE6012">
      <w:pPr>
        <w:spacing w:line="0" w:lineRule="atLeast"/>
        <w:rPr>
          <w:rFonts w:ascii="Verdana" w:eastAsia="Verdana" w:hAnsi="Verdana"/>
        </w:rPr>
      </w:pPr>
      <w:r>
        <w:rPr>
          <w:rFonts w:ascii="Verdana" w:eastAsia="Verdana" w:hAnsi="Verdana"/>
        </w:rPr>
        <w:t>b) nedepunerea declaraţiilor prevăzute la art. 2;</w:t>
      </w:r>
    </w:p>
    <w:p w:rsidR="00DE6012" w:rsidRDefault="00DE6012" w:rsidP="00DE6012">
      <w:pPr>
        <w:spacing w:line="123" w:lineRule="exact"/>
        <w:rPr>
          <w:rFonts w:ascii="Times New Roman" w:eastAsia="Times New Roman" w:hAnsi="Times New Roman"/>
        </w:rPr>
      </w:pPr>
    </w:p>
    <w:p w:rsidR="00DE6012" w:rsidRDefault="00DE6012" w:rsidP="00DE6012">
      <w:pPr>
        <w:numPr>
          <w:ilvl w:val="0"/>
          <w:numId w:val="3"/>
        </w:numPr>
        <w:tabs>
          <w:tab w:val="left" w:pos="418"/>
        </w:tabs>
        <w:spacing w:after="0" w:line="238" w:lineRule="auto"/>
        <w:ind w:firstLine="2"/>
        <w:jc w:val="both"/>
        <w:rPr>
          <w:rFonts w:ascii="Verdana" w:eastAsia="Verdana" w:hAnsi="Verdana"/>
        </w:rPr>
      </w:pPr>
      <w:r>
        <w:rPr>
          <w:rFonts w:ascii="Verdana" w:eastAsia="Verdana" w:hAnsi="Verdana"/>
        </w:rPr>
        <w:t>Contravenţia prevăzută la alin. (1) lit. a) se sancţionează cu amendă de la 70 lei la 279 lei, iar cea de la alin. (1) lit. b) cu amendă de la 279 lei la 696 lei.</w:t>
      </w:r>
    </w:p>
    <w:p w:rsidR="00DE6012" w:rsidRDefault="00DE6012" w:rsidP="00DE6012">
      <w:pPr>
        <w:spacing w:line="122" w:lineRule="exact"/>
        <w:rPr>
          <w:rFonts w:ascii="Verdana" w:eastAsia="Verdana" w:hAnsi="Verdana"/>
        </w:rPr>
      </w:pPr>
    </w:p>
    <w:p w:rsidR="00DE6012" w:rsidRDefault="00DE6012" w:rsidP="00DE6012">
      <w:pPr>
        <w:numPr>
          <w:ilvl w:val="0"/>
          <w:numId w:val="3"/>
        </w:numPr>
        <w:tabs>
          <w:tab w:val="left" w:pos="451"/>
        </w:tabs>
        <w:spacing w:after="0" w:line="239" w:lineRule="auto"/>
        <w:ind w:firstLine="2"/>
        <w:jc w:val="both"/>
        <w:rPr>
          <w:rFonts w:ascii="Verdana" w:eastAsia="Verdana" w:hAnsi="Verdana"/>
        </w:rPr>
      </w:pPr>
      <w:r>
        <w:rPr>
          <w:rFonts w:ascii="Verdana" w:eastAsia="Verdana" w:hAnsi="Verdana"/>
        </w:rPr>
        <w:t>Constatarea contravenţiilor şi aplicarea sancţiunilor se face de către persoane împuternicite din cadrul Serviciului Public de Impozite, Taxe şi alte Venituri ale</w:t>
      </w:r>
    </w:p>
    <w:p w:rsidR="00DE6012" w:rsidRDefault="00DE6012" w:rsidP="00DE6012">
      <w:pPr>
        <w:spacing w:line="2" w:lineRule="exact"/>
        <w:rPr>
          <w:rFonts w:ascii="Verdana" w:eastAsia="Verdana" w:hAnsi="Verdana"/>
        </w:rPr>
      </w:pPr>
    </w:p>
    <w:p w:rsidR="00DE6012" w:rsidRDefault="00DE6012" w:rsidP="00DE6012">
      <w:pPr>
        <w:spacing w:line="239" w:lineRule="auto"/>
        <w:jc w:val="both"/>
        <w:rPr>
          <w:rFonts w:ascii="Verdana" w:eastAsia="Verdana" w:hAnsi="Verdana"/>
        </w:rPr>
      </w:pPr>
      <w:r>
        <w:rPr>
          <w:rFonts w:ascii="Verdana" w:eastAsia="Verdana" w:hAnsi="Verdana"/>
        </w:rPr>
        <w:t>Bugetului Local.</w:t>
      </w:r>
    </w:p>
    <w:p w:rsidR="00DE6012" w:rsidRDefault="00DE6012" w:rsidP="00DE6012">
      <w:pPr>
        <w:spacing w:line="200" w:lineRule="exact"/>
        <w:rPr>
          <w:rFonts w:ascii="Times New Roman" w:eastAsia="Times New Roman" w:hAnsi="Times New Roman"/>
        </w:rPr>
      </w:pPr>
    </w:p>
    <w:p w:rsidR="00DE6012" w:rsidRDefault="00DE6012" w:rsidP="00DE6012">
      <w:pPr>
        <w:spacing w:line="308" w:lineRule="exact"/>
        <w:rPr>
          <w:rFonts w:ascii="Times New Roman" w:eastAsia="Times New Roman" w:hAnsi="Times New Roman"/>
        </w:rPr>
      </w:pPr>
    </w:p>
    <w:p w:rsidR="00DE6012" w:rsidRDefault="00DE6012" w:rsidP="00DE6012">
      <w:pPr>
        <w:spacing w:line="0" w:lineRule="atLeast"/>
        <w:rPr>
          <w:rFonts w:ascii="Verdana" w:eastAsia="Verdana" w:hAnsi="Verdana"/>
          <w:b/>
        </w:rPr>
      </w:pPr>
      <w:r>
        <w:rPr>
          <w:rFonts w:ascii="Verdana" w:eastAsia="Verdana" w:hAnsi="Verdana"/>
          <w:b/>
        </w:rPr>
        <w:t>Art. 4 Bonificaţie</w:t>
      </w:r>
    </w:p>
    <w:p w:rsidR="00DE6012" w:rsidRDefault="00DE6012" w:rsidP="00DE6012">
      <w:pPr>
        <w:spacing w:line="123" w:lineRule="exact"/>
        <w:rPr>
          <w:rFonts w:ascii="Times New Roman" w:eastAsia="Times New Roman" w:hAnsi="Times New Roman"/>
        </w:rPr>
      </w:pPr>
    </w:p>
    <w:p w:rsidR="00DE6012" w:rsidRDefault="00DE6012" w:rsidP="00DE6012">
      <w:pPr>
        <w:spacing w:line="238" w:lineRule="auto"/>
        <w:jc w:val="both"/>
        <w:rPr>
          <w:rFonts w:ascii="Verdana" w:eastAsia="Verdana" w:hAnsi="Verdana"/>
        </w:rPr>
      </w:pPr>
      <w:r>
        <w:rPr>
          <w:rFonts w:ascii="Verdana" w:eastAsia="Verdana" w:hAnsi="Verdana"/>
        </w:rPr>
        <w:t>Pentru plata cu anticipaţie a tuturor obligaţiilor către bugetul local până la data de 31 martie 2017, persoanelor fizice li se acordă o bonificaţie de 10% la impozitul pe teren.</w:t>
      </w:r>
    </w:p>
    <w:p w:rsidR="00DE6012" w:rsidRDefault="00DE6012" w:rsidP="00DE6012">
      <w:pPr>
        <w:spacing w:line="245" w:lineRule="exact"/>
        <w:rPr>
          <w:rFonts w:ascii="Times New Roman" w:eastAsia="Times New Roman" w:hAnsi="Times New Roman"/>
        </w:rPr>
      </w:pPr>
    </w:p>
    <w:p w:rsidR="00DE6012" w:rsidRDefault="00DE6012" w:rsidP="00DE6012">
      <w:pPr>
        <w:spacing w:line="0" w:lineRule="atLeast"/>
        <w:rPr>
          <w:rFonts w:ascii="Verdana" w:eastAsia="Verdana" w:hAnsi="Verdana"/>
          <w:b/>
        </w:rPr>
      </w:pPr>
    </w:p>
    <w:p w:rsidR="00DE6012" w:rsidRDefault="00DE6012" w:rsidP="00DE6012">
      <w:pPr>
        <w:spacing w:line="0" w:lineRule="atLeast"/>
        <w:rPr>
          <w:rFonts w:ascii="Verdana" w:eastAsia="Verdana" w:hAnsi="Verdana"/>
          <w:b/>
        </w:rPr>
      </w:pPr>
    </w:p>
    <w:p w:rsidR="00DE6012" w:rsidRDefault="00DE6012" w:rsidP="00DE6012">
      <w:pPr>
        <w:spacing w:line="0" w:lineRule="atLeast"/>
        <w:rPr>
          <w:rFonts w:ascii="Verdana" w:eastAsia="Verdana" w:hAnsi="Verdana"/>
          <w:b/>
        </w:rPr>
      </w:pPr>
    </w:p>
    <w:p w:rsidR="00DE6012" w:rsidRDefault="00DE6012" w:rsidP="00DE6012">
      <w:pPr>
        <w:spacing w:line="0" w:lineRule="atLeast"/>
        <w:rPr>
          <w:rFonts w:ascii="Verdana" w:eastAsia="Verdana" w:hAnsi="Verdana"/>
          <w:b/>
        </w:rPr>
      </w:pPr>
    </w:p>
    <w:p w:rsidR="00DE6012" w:rsidRDefault="00DE6012" w:rsidP="00DE6012">
      <w:pPr>
        <w:spacing w:line="0" w:lineRule="atLeast"/>
        <w:rPr>
          <w:rFonts w:ascii="Verdana" w:eastAsia="Verdana" w:hAnsi="Verdana"/>
          <w:b/>
        </w:rPr>
      </w:pPr>
    </w:p>
    <w:p w:rsidR="00DE6012" w:rsidRDefault="00DE6012" w:rsidP="00DE6012">
      <w:pPr>
        <w:spacing w:line="0" w:lineRule="atLeast"/>
        <w:rPr>
          <w:rFonts w:ascii="Verdana" w:eastAsia="Verdana" w:hAnsi="Verdana"/>
          <w:b/>
        </w:rPr>
      </w:pPr>
    </w:p>
    <w:p w:rsidR="00DE6012" w:rsidRDefault="00DE6012" w:rsidP="00DE6012">
      <w:pPr>
        <w:spacing w:line="0" w:lineRule="atLeast"/>
        <w:rPr>
          <w:rFonts w:ascii="Verdana" w:eastAsia="Verdana" w:hAnsi="Verdana"/>
          <w:b/>
        </w:rPr>
      </w:pPr>
    </w:p>
    <w:p w:rsidR="00DE6012" w:rsidRDefault="00DE6012" w:rsidP="00DE6012">
      <w:pPr>
        <w:spacing w:line="0" w:lineRule="atLeast"/>
        <w:rPr>
          <w:rFonts w:ascii="Verdana" w:eastAsia="Verdana" w:hAnsi="Verdana"/>
          <w:b/>
        </w:rPr>
      </w:pPr>
    </w:p>
    <w:p w:rsidR="00DE6012" w:rsidRDefault="00DE6012" w:rsidP="00DE6012">
      <w:pPr>
        <w:spacing w:line="0" w:lineRule="atLeast"/>
        <w:rPr>
          <w:rFonts w:ascii="Verdana" w:eastAsia="Verdana" w:hAnsi="Verdana"/>
          <w:b/>
        </w:rPr>
      </w:pPr>
    </w:p>
    <w:p w:rsidR="00DE6012" w:rsidRDefault="00DE6012" w:rsidP="00DE6012">
      <w:pPr>
        <w:spacing w:line="0" w:lineRule="atLeast"/>
        <w:rPr>
          <w:rFonts w:ascii="Verdana" w:eastAsia="Verdana" w:hAnsi="Verdana"/>
          <w:b/>
        </w:rPr>
      </w:pPr>
    </w:p>
    <w:p w:rsidR="00DE6012" w:rsidRDefault="00DE6012" w:rsidP="00DE6012">
      <w:pPr>
        <w:spacing w:line="0" w:lineRule="atLeast"/>
        <w:rPr>
          <w:rFonts w:ascii="Verdana" w:eastAsia="Verdana" w:hAnsi="Verdana"/>
          <w:b/>
        </w:rPr>
      </w:pPr>
    </w:p>
    <w:p w:rsidR="00DE6012" w:rsidRDefault="00DE6012" w:rsidP="00DE6012">
      <w:pPr>
        <w:spacing w:line="0" w:lineRule="atLeast"/>
        <w:rPr>
          <w:rFonts w:ascii="Verdana" w:eastAsia="Verdana" w:hAnsi="Verdana"/>
          <w:b/>
        </w:rPr>
      </w:pPr>
    </w:p>
    <w:p w:rsidR="00DE6012" w:rsidRDefault="00DE6012" w:rsidP="00DE6012">
      <w:pPr>
        <w:spacing w:line="0" w:lineRule="atLeast"/>
        <w:rPr>
          <w:rFonts w:ascii="Verdana" w:eastAsia="Verdana" w:hAnsi="Verdana"/>
          <w:b/>
        </w:rPr>
      </w:pPr>
    </w:p>
    <w:p w:rsidR="00DE6012" w:rsidRDefault="00DE6012" w:rsidP="00DE6012">
      <w:pPr>
        <w:spacing w:line="0" w:lineRule="atLeast"/>
        <w:rPr>
          <w:rFonts w:ascii="Verdana" w:eastAsia="Verdana" w:hAnsi="Verdana"/>
          <w:b/>
        </w:rPr>
      </w:pPr>
    </w:p>
    <w:p w:rsidR="00DE6012" w:rsidRDefault="00DE6012" w:rsidP="00DE6012">
      <w:pPr>
        <w:spacing w:line="0" w:lineRule="atLeast"/>
        <w:rPr>
          <w:rFonts w:ascii="Verdana" w:eastAsia="Verdana" w:hAnsi="Verdana"/>
          <w:b/>
        </w:rPr>
      </w:pPr>
    </w:p>
    <w:p w:rsidR="00DE6012" w:rsidRDefault="00DE6012" w:rsidP="00DE6012">
      <w:pPr>
        <w:spacing w:line="0" w:lineRule="atLeast"/>
        <w:rPr>
          <w:rFonts w:ascii="Verdana" w:eastAsia="Verdana" w:hAnsi="Verdana"/>
          <w:b/>
        </w:rPr>
      </w:pPr>
    </w:p>
    <w:p w:rsidR="00DE6012" w:rsidRDefault="00DE6012" w:rsidP="00DE6012">
      <w:pPr>
        <w:spacing w:line="0" w:lineRule="atLeast"/>
        <w:rPr>
          <w:rFonts w:ascii="Verdana" w:eastAsia="Verdana" w:hAnsi="Verdana"/>
          <w:b/>
        </w:rPr>
      </w:pPr>
    </w:p>
    <w:p w:rsidR="00DE6012" w:rsidRDefault="00DE6012" w:rsidP="00DE6012">
      <w:pPr>
        <w:spacing w:line="0" w:lineRule="atLeast"/>
        <w:rPr>
          <w:rFonts w:ascii="Verdana" w:eastAsia="Verdana" w:hAnsi="Verdana"/>
          <w:b/>
        </w:rPr>
      </w:pPr>
      <w:r>
        <w:rPr>
          <w:rFonts w:ascii="Verdana" w:eastAsia="Verdana" w:hAnsi="Verdana"/>
          <w:b/>
        </w:rPr>
        <w:lastRenderedPageBreak/>
        <w:t>CAP. II IMPOZITUL ŞI TAXA PE TEREN PENTRU PERSOANE JURIDICE</w:t>
      </w:r>
    </w:p>
    <w:p w:rsidR="00DE6012" w:rsidRDefault="00DE6012" w:rsidP="00DE6012">
      <w:pPr>
        <w:spacing w:line="328" w:lineRule="exact"/>
        <w:rPr>
          <w:rFonts w:ascii="Times New Roman" w:eastAsia="Times New Roman" w:hAnsi="Times New Roman"/>
        </w:rPr>
      </w:pPr>
    </w:p>
    <w:p w:rsidR="00DE6012" w:rsidRDefault="00DE6012" w:rsidP="00DE6012">
      <w:pPr>
        <w:spacing w:line="239" w:lineRule="auto"/>
        <w:rPr>
          <w:rFonts w:ascii="Verdana" w:eastAsia="Verdana" w:hAnsi="Verdana"/>
          <w:b/>
        </w:rPr>
      </w:pPr>
      <w:r>
        <w:rPr>
          <w:rFonts w:ascii="Verdana" w:eastAsia="Verdana" w:hAnsi="Verdana"/>
          <w:b/>
        </w:rPr>
        <w:t>Calculul impozitului/taxei pe teren datorat de persoanele juridice</w:t>
      </w:r>
    </w:p>
    <w:p w:rsidR="00DE6012" w:rsidRDefault="00DE6012" w:rsidP="00DE6012">
      <w:pPr>
        <w:spacing w:line="268" w:lineRule="exact"/>
        <w:rPr>
          <w:rFonts w:ascii="Times New Roman" w:eastAsia="Times New Roman" w:hAnsi="Times New Roman"/>
        </w:rPr>
      </w:pPr>
    </w:p>
    <w:p w:rsidR="00DE6012" w:rsidRDefault="00DE6012" w:rsidP="00DE6012">
      <w:pPr>
        <w:spacing w:line="239" w:lineRule="auto"/>
        <w:jc w:val="both"/>
        <w:rPr>
          <w:rFonts w:ascii="Verdana" w:eastAsia="Verdana" w:hAnsi="Verdana"/>
        </w:rPr>
      </w:pPr>
      <w:r>
        <w:rPr>
          <w:rFonts w:ascii="Verdana" w:eastAsia="Verdana" w:hAnsi="Verdana"/>
          <w:b/>
        </w:rPr>
        <w:t xml:space="preserve">Art. 1 </w:t>
      </w:r>
      <w:r>
        <w:rPr>
          <w:rFonts w:ascii="Verdana" w:eastAsia="Verdana" w:hAnsi="Verdana"/>
        </w:rPr>
        <w:t>(1) Impozitul/taxa pe teren se stabileşte luând în calcul suprafaţa terenului,</w:t>
      </w:r>
      <w:r>
        <w:rPr>
          <w:rFonts w:ascii="Verdana" w:eastAsia="Verdana" w:hAnsi="Verdana"/>
          <w:b/>
        </w:rPr>
        <w:t xml:space="preserve"> </w:t>
      </w:r>
      <w:r>
        <w:rPr>
          <w:rFonts w:ascii="Verdana" w:eastAsia="Verdana" w:hAnsi="Verdana"/>
        </w:rPr>
        <w:t>rangul localităţii în care este amplasat terenul, zona şi categoria de folosinţă a terenului, conform încadrării făcute de consiliul local.</w:t>
      </w:r>
    </w:p>
    <w:p w:rsidR="00DE6012" w:rsidRDefault="00DE6012" w:rsidP="00DE6012">
      <w:pPr>
        <w:spacing w:line="125" w:lineRule="exact"/>
        <w:rPr>
          <w:rFonts w:ascii="Times New Roman" w:eastAsia="Times New Roman" w:hAnsi="Times New Roman"/>
        </w:rPr>
      </w:pPr>
    </w:p>
    <w:p w:rsidR="00DE6012" w:rsidRDefault="00DE6012" w:rsidP="00DE6012">
      <w:pPr>
        <w:spacing w:line="232" w:lineRule="auto"/>
        <w:jc w:val="both"/>
        <w:rPr>
          <w:rFonts w:ascii="Verdana" w:eastAsia="Verdana" w:hAnsi="Verdana"/>
        </w:rPr>
      </w:pPr>
      <w:r>
        <w:rPr>
          <w:rFonts w:ascii="Verdana" w:eastAsia="Verdana" w:hAnsi="Verdana"/>
        </w:rPr>
        <w:t>(2) În cazul terenului amplasat în intravilan, înregistrat în registrul agricol la categoria de folosinţă terenuri cu construcţii, precum şi terenul înregistrat în registrul agricol la altă categorie de folosință decât cea de terenuri cu construcţii în suprafaţă de până la 400 m</w:t>
      </w:r>
      <w:r>
        <w:rPr>
          <w:rFonts w:ascii="Verdana" w:eastAsia="Verdana" w:hAnsi="Verdana"/>
          <w:sz w:val="27"/>
          <w:vertAlign w:val="superscript"/>
        </w:rPr>
        <w:t>2</w:t>
      </w:r>
      <w:r>
        <w:rPr>
          <w:rFonts w:ascii="Verdana" w:eastAsia="Verdana" w:hAnsi="Verdana"/>
        </w:rPr>
        <w:t xml:space="preserve"> inclusiv, impozitul/taxa pe teren se determină prin înmulţirea suprafeţei de teren, exprimată în ha prin transformarea din mp conform formulei 1ha = 10.000 mp, cu suma corespunzătoare, exprimată în lei/ha, din tabelul următor:</w:t>
      </w:r>
    </w:p>
    <w:p w:rsidR="00DE6012" w:rsidRDefault="00DE6012" w:rsidP="00DE6012">
      <w:pPr>
        <w:spacing w:line="121" w:lineRule="exact"/>
        <w:rPr>
          <w:rFonts w:ascii="Times New Roman" w:eastAsia="Times New Roman" w:hAnsi="Times New Roman"/>
        </w:rPr>
      </w:pPr>
    </w:p>
    <w:p w:rsidR="00DE6012" w:rsidRDefault="00DE6012" w:rsidP="00DE6012">
      <w:pPr>
        <w:spacing w:line="239" w:lineRule="auto"/>
        <w:ind w:left="7200"/>
        <w:rPr>
          <w:rFonts w:ascii="Verdana" w:eastAsia="Verdana" w:hAnsi="Verdana"/>
        </w:rPr>
      </w:pPr>
      <w:r>
        <w:rPr>
          <w:rFonts w:ascii="Verdana" w:eastAsia="Verdana" w:hAnsi="Verdana"/>
        </w:rPr>
        <w:t>Lei/ha</w:t>
      </w:r>
    </w:p>
    <w:p w:rsidR="00DE6012" w:rsidRDefault="00DE6012" w:rsidP="00DE6012">
      <w:pPr>
        <w:spacing w:line="1" w:lineRule="exact"/>
        <w:rPr>
          <w:rFonts w:ascii="Times New Roman" w:eastAsia="Times New Roman" w:hAnsi="Times New Roman"/>
        </w:rPr>
      </w:pPr>
    </w:p>
    <w:tbl>
      <w:tblPr>
        <w:tblW w:w="0" w:type="auto"/>
        <w:tblInd w:w="1410" w:type="dxa"/>
        <w:tblLayout w:type="fixed"/>
        <w:tblCellMar>
          <w:left w:w="0" w:type="dxa"/>
          <w:right w:w="0" w:type="dxa"/>
        </w:tblCellMar>
        <w:tblLook w:val="0000"/>
      </w:tblPr>
      <w:tblGrid>
        <w:gridCol w:w="2960"/>
        <w:gridCol w:w="3600"/>
      </w:tblGrid>
      <w:tr w:rsidR="00DE6012" w:rsidTr="001043C2">
        <w:trPr>
          <w:trHeight w:val="367"/>
        </w:trPr>
        <w:tc>
          <w:tcPr>
            <w:tcW w:w="2960" w:type="dxa"/>
            <w:tcBorders>
              <w:top w:val="single" w:sz="8" w:space="0" w:color="auto"/>
              <w:left w:val="single" w:sz="8" w:space="0" w:color="auto"/>
              <w:right w:val="single" w:sz="8" w:space="0" w:color="auto"/>
            </w:tcBorders>
            <w:shd w:val="clear" w:color="auto" w:fill="auto"/>
            <w:vAlign w:val="bottom"/>
          </w:tcPr>
          <w:p w:rsidR="00DE6012" w:rsidRDefault="00DE6012" w:rsidP="001043C2">
            <w:pPr>
              <w:spacing w:line="242" w:lineRule="exact"/>
              <w:jc w:val="center"/>
              <w:rPr>
                <w:rFonts w:ascii="Verdana" w:eastAsia="Verdana" w:hAnsi="Verdana"/>
                <w:b/>
              </w:rPr>
            </w:pPr>
            <w:r>
              <w:rPr>
                <w:rFonts w:ascii="Verdana" w:eastAsia="Verdana" w:hAnsi="Verdana"/>
                <w:b/>
              </w:rPr>
              <w:t>Zona în cadrul localităţii</w:t>
            </w:r>
          </w:p>
        </w:tc>
        <w:tc>
          <w:tcPr>
            <w:tcW w:w="3600" w:type="dxa"/>
            <w:tcBorders>
              <w:top w:val="single" w:sz="8" w:space="0" w:color="auto"/>
              <w:right w:val="single" w:sz="8" w:space="0" w:color="auto"/>
            </w:tcBorders>
            <w:shd w:val="clear" w:color="auto" w:fill="auto"/>
            <w:vAlign w:val="bottom"/>
          </w:tcPr>
          <w:p w:rsidR="00DE6012" w:rsidRDefault="007457BC" w:rsidP="001043C2">
            <w:pPr>
              <w:spacing w:line="242" w:lineRule="exact"/>
              <w:ind w:left="1220"/>
              <w:rPr>
                <w:rFonts w:ascii="Verdana" w:eastAsia="Verdana" w:hAnsi="Verdana"/>
                <w:b/>
              </w:rPr>
            </w:pPr>
            <w:r>
              <w:rPr>
                <w:rFonts w:ascii="Verdana" w:eastAsia="Verdana" w:hAnsi="Verdana"/>
                <w:b/>
              </w:rPr>
              <w:t>Techirghiol</w:t>
            </w:r>
          </w:p>
        </w:tc>
      </w:tr>
      <w:tr w:rsidR="00DE6012" w:rsidTr="001043C2">
        <w:trPr>
          <w:trHeight w:val="118"/>
        </w:trPr>
        <w:tc>
          <w:tcPr>
            <w:tcW w:w="2960" w:type="dxa"/>
            <w:tcBorders>
              <w:left w:val="single" w:sz="8" w:space="0" w:color="auto"/>
              <w:bottom w:val="single" w:sz="8" w:space="0" w:color="auto"/>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10"/>
              </w:rPr>
            </w:pPr>
          </w:p>
        </w:tc>
        <w:tc>
          <w:tcPr>
            <w:tcW w:w="3600" w:type="dxa"/>
            <w:tcBorders>
              <w:bottom w:val="single" w:sz="8" w:space="0" w:color="auto"/>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10"/>
              </w:rPr>
            </w:pPr>
          </w:p>
        </w:tc>
      </w:tr>
      <w:tr w:rsidR="00DE6012" w:rsidTr="001043C2">
        <w:trPr>
          <w:trHeight w:val="251"/>
        </w:trPr>
        <w:tc>
          <w:tcPr>
            <w:tcW w:w="2960" w:type="dxa"/>
            <w:tcBorders>
              <w:left w:val="single" w:sz="8" w:space="0" w:color="auto"/>
              <w:bottom w:val="single" w:sz="8" w:space="0" w:color="auto"/>
              <w:right w:val="single" w:sz="8" w:space="0" w:color="auto"/>
            </w:tcBorders>
            <w:shd w:val="clear" w:color="auto" w:fill="auto"/>
            <w:vAlign w:val="bottom"/>
          </w:tcPr>
          <w:p w:rsidR="00DE6012" w:rsidRDefault="00DE6012" w:rsidP="001043C2">
            <w:pPr>
              <w:spacing w:line="242" w:lineRule="exact"/>
              <w:jc w:val="center"/>
              <w:rPr>
                <w:rFonts w:ascii="Verdana" w:eastAsia="Verdana" w:hAnsi="Verdana"/>
                <w:w w:val="86"/>
              </w:rPr>
            </w:pPr>
            <w:r>
              <w:rPr>
                <w:rFonts w:ascii="Verdana" w:eastAsia="Verdana" w:hAnsi="Verdana"/>
                <w:w w:val="86"/>
              </w:rPr>
              <w:t>A</w:t>
            </w:r>
          </w:p>
        </w:tc>
        <w:tc>
          <w:tcPr>
            <w:tcW w:w="3600" w:type="dxa"/>
            <w:tcBorders>
              <w:bottom w:val="single" w:sz="8" w:space="0" w:color="auto"/>
              <w:right w:val="single" w:sz="8" w:space="0" w:color="auto"/>
            </w:tcBorders>
            <w:shd w:val="clear" w:color="auto" w:fill="auto"/>
            <w:vAlign w:val="bottom"/>
          </w:tcPr>
          <w:p w:rsidR="00DE6012" w:rsidRDefault="00DE6012" w:rsidP="001043C2">
            <w:pPr>
              <w:spacing w:line="264" w:lineRule="exact"/>
              <w:jc w:val="center"/>
              <w:rPr>
                <w:rFonts w:ascii="Verdana" w:eastAsia="Verdana" w:hAnsi="Verdana"/>
                <w:w w:val="97"/>
              </w:rPr>
            </w:pPr>
            <w:r>
              <w:rPr>
                <w:rFonts w:ascii="Verdana" w:eastAsia="Verdana" w:hAnsi="Verdana"/>
                <w:w w:val="97"/>
              </w:rPr>
              <w:t>6545</w:t>
            </w:r>
          </w:p>
        </w:tc>
      </w:tr>
      <w:tr w:rsidR="00DE6012" w:rsidTr="001043C2">
        <w:trPr>
          <w:trHeight w:val="243"/>
        </w:trPr>
        <w:tc>
          <w:tcPr>
            <w:tcW w:w="2960" w:type="dxa"/>
            <w:tcBorders>
              <w:left w:val="single" w:sz="8" w:space="0" w:color="auto"/>
              <w:bottom w:val="single" w:sz="8" w:space="0" w:color="auto"/>
              <w:right w:val="single" w:sz="8" w:space="0" w:color="auto"/>
            </w:tcBorders>
            <w:shd w:val="clear" w:color="auto" w:fill="auto"/>
            <w:vAlign w:val="bottom"/>
          </w:tcPr>
          <w:p w:rsidR="00DE6012" w:rsidRDefault="00DE6012" w:rsidP="001043C2">
            <w:pPr>
              <w:spacing w:line="241" w:lineRule="exact"/>
              <w:jc w:val="center"/>
              <w:rPr>
                <w:rFonts w:ascii="Verdana" w:eastAsia="Verdana" w:hAnsi="Verdana"/>
                <w:w w:val="86"/>
              </w:rPr>
            </w:pPr>
            <w:r>
              <w:rPr>
                <w:rFonts w:ascii="Verdana" w:eastAsia="Verdana" w:hAnsi="Verdana"/>
                <w:w w:val="86"/>
              </w:rPr>
              <w:t>B</w:t>
            </w:r>
          </w:p>
        </w:tc>
        <w:tc>
          <w:tcPr>
            <w:tcW w:w="3600" w:type="dxa"/>
            <w:tcBorders>
              <w:bottom w:val="single" w:sz="8" w:space="0" w:color="auto"/>
              <w:right w:val="single" w:sz="8" w:space="0" w:color="auto"/>
            </w:tcBorders>
            <w:shd w:val="clear" w:color="auto" w:fill="auto"/>
            <w:vAlign w:val="bottom"/>
          </w:tcPr>
          <w:p w:rsidR="00DE6012" w:rsidRDefault="00DE6012" w:rsidP="001043C2">
            <w:pPr>
              <w:spacing w:line="263" w:lineRule="exact"/>
              <w:jc w:val="center"/>
              <w:rPr>
                <w:rFonts w:ascii="Verdana" w:eastAsia="Verdana" w:hAnsi="Verdana"/>
                <w:w w:val="99"/>
              </w:rPr>
            </w:pPr>
            <w:r>
              <w:rPr>
                <w:rFonts w:ascii="Verdana" w:eastAsia="Verdana" w:hAnsi="Verdana"/>
                <w:w w:val="99"/>
              </w:rPr>
              <w:t>4447</w:t>
            </w:r>
          </w:p>
        </w:tc>
      </w:tr>
      <w:tr w:rsidR="00DE6012" w:rsidTr="001043C2">
        <w:trPr>
          <w:trHeight w:val="238"/>
        </w:trPr>
        <w:tc>
          <w:tcPr>
            <w:tcW w:w="2960" w:type="dxa"/>
            <w:tcBorders>
              <w:left w:val="single" w:sz="8" w:space="0" w:color="auto"/>
              <w:bottom w:val="single" w:sz="8" w:space="0" w:color="auto"/>
              <w:right w:val="single" w:sz="8" w:space="0" w:color="auto"/>
            </w:tcBorders>
            <w:shd w:val="clear" w:color="auto" w:fill="auto"/>
            <w:vAlign w:val="bottom"/>
          </w:tcPr>
          <w:p w:rsidR="00DE6012" w:rsidRDefault="00DE6012" w:rsidP="001043C2">
            <w:pPr>
              <w:spacing w:line="237" w:lineRule="exact"/>
              <w:jc w:val="center"/>
              <w:rPr>
                <w:rFonts w:ascii="Verdana" w:eastAsia="Verdana" w:hAnsi="Verdana"/>
                <w:w w:val="99"/>
              </w:rPr>
            </w:pPr>
            <w:r>
              <w:rPr>
                <w:rFonts w:ascii="Verdana" w:eastAsia="Verdana" w:hAnsi="Verdana"/>
                <w:w w:val="99"/>
              </w:rPr>
              <w:t>C</w:t>
            </w:r>
          </w:p>
        </w:tc>
        <w:tc>
          <w:tcPr>
            <w:tcW w:w="3600" w:type="dxa"/>
            <w:tcBorders>
              <w:bottom w:val="single" w:sz="8" w:space="0" w:color="auto"/>
              <w:right w:val="single" w:sz="8" w:space="0" w:color="auto"/>
            </w:tcBorders>
            <w:shd w:val="clear" w:color="auto" w:fill="auto"/>
            <w:vAlign w:val="bottom"/>
          </w:tcPr>
          <w:p w:rsidR="00DE6012" w:rsidRDefault="00DE6012" w:rsidP="001043C2">
            <w:pPr>
              <w:spacing w:line="262" w:lineRule="exact"/>
              <w:jc w:val="center"/>
              <w:rPr>
                <w:rFonts w:ascii="Verdana" w:eastAsia="Verdana" w:hAnsi="Verdana"/>
                <w:w w:val="99"/>
              </w:rPr>
            </w:pPr>
            <w:r>
              <w:rPr>
                <w:rFonts w:ascii="Verdana" w:eastAsia="Verdana" w:hAnsi="Verdana"/>
                <w:w w:val="99"/>
              </w:rPr>
              <w:t>2113</w:t>
            </w:r>
          </w:p>
        </w:tc>
      </w:tr>
      <w:tr w:rsidR="00DE6012" w:rsidTr="001043C2">
        <w:trPr>
          <w:trHeight w:val="248"/>
        </w:trPr>
        <w:tc>
          <w:tcPr>
            <w:tcW w:w="2960" w:type="dxa"/>
            <w:tcBorders>
              <w:left w:val="single" w:sz="8" w:space="0" w:color="auto"/>
              <w:bottom w:val="single" w:sz="8" w:space="0" w:color="auto"/>
              <w:right w:val="single" w:sz="8" w:space="0" w:color="auto"/>
            </w:tcBorders>
            <w:shd w:val="clear" w:color="auto" w:fill="auto"/>
            <w:vAlign w:val="bottom"/>
          </w:tcPr>
          <w:p w:rsidR="00DE6012" w:rsidRDefault="00DE6012" w:rsidP="001043C2">
            <w:pPr>
              <w:spacing w:line="237" w:lineRule="exact"/>
              <w:jc w:val="center"/>
              <w:rPr>
                <w:rFonts w:ascii="Verdana" w:eastAsia="Verdana" w:hAnsi="Verdana"/>
              </w:rPr>
            </w:pPr>
            <w:r>
              <w:rPr>
                <w:rFonts w:ascii="Verdana" w:eastAsia="Verdana" w:hAnsi="Verdana"/>
              </w:rPr>
              <w:t>D</w:t>
            </w:r>
          </w:p>
        </w:tc>
        <w:tc>
          <w:tcPr>
            <w:tcW w:w="3600" w:type="dxa"/>
            <w:tcBorders>
              <w:bottom w:val="single" w:sz="8" w:space="0" w:color="auto"/>
              <w:right w:val="single" w:sz="8" w:space="0" w:color="auto"/>
            </w:tcBorders>
            <w:shd w:val="clear" w:color="auto" w:fill="auto"/>
            <w:vAlign w:val="bottom"/>
          </w:tcPr>
          <w:p w:rsidR="00DE6012" w:rsidRDefault="00DE6012" w:rsidP="001043C2">
            <w:pPr>
              <w:spacing w:line="262" w:lineRule="exact"/>
              <w:jc w:val="center"/>
              <w:rPr>
                <w:rFonts w:ascii="Verdana" w:eastAsia="Verdana" w:hAnsi="Verdana"/>
                <w:w w:val="99"/>
              </w:rPr>
            </w:pPr>
            <w:r>
              <w:rPr>
                <w:rFonts w:ascii="Verdana" w:eastAsia="Verdana" w:hAnsi="Verdana"/>
                <w:w w:val="99"/>
              </w:rPr>
              <w:t>1230</w:t>
            </w:r>
          </w:p>
        </w:tc>
      </w:tr>
    </w:tbl>
    <w:p w:rsidR="00DE6012" w:rsidRDefault="00DE6012" w:rsidP="00DE6012">
      <w:pPr>
        <w:spacing w:line="117" w:lineRule="exact"/>
        <w:rPr>
          <w:rFonts w:ascii="Times New Roman" w:eastAsia="Times New Roman" w:hAnsi="Times New Roman"/>
        </w:rPr>
      </w:pPr>
    </w:p>
    <w:p w:rsidR="00DE6012" w:rsidRDefault="00DE6012" w:rsidP="00DE6012">
      <w:pPr>
        <w:spacing w:line="231" w:lineRule="auto"/>
        <w:jc w:val="both"/>
        <w:rPr>
          <w:rFonts w:ascii="Verdana" w:eastAsia="Verdana" w:hAnsi="Verdana"/>
        </w:rPr>
      </w:pPr>
      <w:r>
        <w:rPr>
          <w:rFonts w:ascii="Verdana" w:eastAsia="Verdana" w:hAnsi="Verdana"/>
        </w:rPr>
        <w:t>(3) În cazul terenului amplasat în intravilan, înregistrat în registrul agricol la altă categorie de folosintă decât cea de terenuri cu construcţii, pentru suprafaţa care depăşeşte 400 m</w:t>
      </w:r>
      <w:r>
        <w:rPr>
          <w:rFonts w:ascii="Verdana" w:eastAsia="Verdana" w:hAnsi="Verdana"/>
          <w:sz w:val="27"/>
          <w:vertAlign w:val="superscript"/>
        </w:rPr>
        <w:t>2</w:t>
      </w:r>
      <w:r>
        <w:rPr>
          <w:rFonts w:ascii="Verdana" w:eastAsia="Verdana" w:hAnsi="Verdana"/>
        </w:rPr>
        <w:t>, impozitul/taxa pe teren se determină prin înmulţirea suprafeţei de teren, exprimată în ha prin transformarea din mp conform formulei 1ha = 10.000 mp, cu suma corespunzătoare, exprimată în lei/ha, din tabelul următor, iar rezultatul se înmulţeşte cu coeficientul de corecţie prevăzut la alin.(4).</w:t>
      </w:r>
    </w:p>
    <w:p w:rsidR="00DE6012" w:rsidRDefault="00DE6012" w:rsidP="00DE6012">
      <w:pPr>
        <w:spacing w:line="200" w:lineRule="exact"/>
        <w:rPr>
          <w:rFonts w:ascii="Times New Roman" w:eastAsia="Times New Roman" w:hAnsi="Times New Roman"/>
        </w:rPr>
      </w:pPr>
    </w:p>
    <w:p w:rsidR="00DE6012" w:rsidRDefault="00DE6012" w:rsidP="00DE6012">
      <w:pPr>
        <w:spacing w:line="200" w:lineRule="exact"/>
        <w:rPr>
          <w:rFonts w:ascii="Times New Roman" w:eastAsia="Times New Roman" w:hAnsi="Times New Roman"/>
        </w:rPr>
      </w:pPr>
    </w:p>
    <w:p w:rsidR="00DE6012" w:rsidRDefault="00DE6012" w:rsidP="00DE6012">
      <w:pPr>
        <w:spacing w:line="200" w:lineRule="exact"/>
        <w:rPr>
          <w:rFonts w:ascii="Times New Roman" w:eastAsia="Times New Roman" w:hAnsi="Times New Roman"/>
        </w:rPr>
      </w:pPr>
    </w:p>
    <w:p w:rsidR="00DE6012" w:rsidRDefault="00DE6012" w:rsidP="00DE6012">
      <w:pPr>
        <w:spacing w:line="200" w:lineRule="exact"/>
        <w:rPr>
          <w:rFonts w:ascii="Times New Roman" w:eastAsia="Times New Roman" w:hAnsi="Times New Roman"/>
        </w:rPr>
      </w:pPr>
    </w:p>
    <w:p w:rsidR="00DE6012" w:rsidRDefault="00DE6012" w:rsidP="00DE6012">
      <w:pPr>
        <w:spacing w:line="200" w:lineRule="exact"/>
        <w:rPr>
          <w:rFonts w:ascii="Times New Roman" w:eastAsia="Times New Roman" w:hAnsi="Times New Roman"/>
        </w:rPr>
      </w:pPr>
    </w:p>
    <w:p w:rsidR="00DE6012" w:rsidRDefault="00DE6012" w:rsidP="00DE6012">
      <w:pPr>
        <w:spacing w:line="200" w:lineRule="exact"/>
        <w:rPr>
          <w:rFonts w:ascii="Times New Roman" w:eastAsia="Times New Roman" w:hAnsi="Times New Roman"/>
        </w:rPr>
      </w:pPr>
    </w:p>
    <w:p w:rsidR="00DE6012" w:rsidRDefault="00DE6012" w:rsidP="00DE6012">
      <w:pPr>
        <w:spacing w:line="200" w:lineRule="exact"/>
        <w:rPr>
          <w:rFonts w:ascii="Times New Roman" w:eastAsia="Times New Roman" w:hAnsi="Times New Roman"/>
        </w:rPr>
      </w:pPr>
    </w:p>
    <w:p w:rsidR="00DE6012" w:rsidRDefault="00DE6012" w:rsidP="00DE6012">
      <w:pPr>
        <w:spacing w:line="322" w:lineRule="exact"/>
        <w:rPr>
          <w:rFonts w:ascii="Times New Roman" w:eastAsia="Times New Roman" w:hAnsi="Times New Roman"/>
        </w:rPr>
      </w:pPr>
    </w:p>
    <w:p w:rsidR="00DE6012" w:rsidRDefault="00DE6012" w:rsidP="00DE6012">
      <w:pPr>
        <w:spacing w:line="239" w:lineRule="auto"/>
        <w:ind w:left="4620"/>
        <w:rPr>
          <w:rFonts w:ascii="Times New Roman" w:eastAsia="Times New Roman" w:hAnsi="Times New Roman"/>
        </w:rPr>
      </w:pPr>
      <w:r>
        <w:rPr>
          <w:rFonts w:ascii="Times New Roman" w:eastAsia="Times New Roman" w:hAnsi="Times New Roman"/>
        </w:rPr>
        <w:t>3</w:t>
      </w:r>
    </w:p>
    <w:p w:rsidR="00DE6012" w:rsidRDefault="00DE6012" w:rsidP="00DE6012">
      <w:pPr>
        <w:spacing w:line="239" w:lineRule="auto"/>
        <w:ind w:left="4620"/>
        <w:rPr>
          <w:rFonts w:ascii="Times New Roman" w:eastAsia="Times New Roman" w:hAnsi="Times New Roman"/>
        </w:rPr>
        <w:sectPr w:rsidR="00DE6012">
          <w:pgSz w:w="11900" w:h="16841"/>
          <w:pgMar w:top="715" w:right="840" w:bottom="667" w:left="1700" w:header="0" w:footer="0" w:gutter="0"/>
          <w:cols w:space="0" w:equalWidth="0">
            <w:col w:w="9360"/>
          </w:cols>
          <w:docGrid w:linePitch="360"/>
        </w:sectPr>
      </w:pPr>
    </w:p>
    <w:p w:rsidR="00DE6012" w:rsidRDefault="00DE6012" w:rsidP="00DE6012">
      <w:pPr>
        <w:spacing w:line="3" w:lineRule="exact"/>
        <w:rPr>
          <w:rFonts w:ascii="Times New Roman" w:eastAsia="Times New Roman" w:hAnsi="Times New Roman"/>
        </w:rPr>
      </w:pPr>
      <w:bookmarkStart w:id="2" w:name="page15"/>
      <w:bookmarkEnd w:id="2"/>
    </w:p>
    <w:p w:rsidR="00DE6012" w:rsidRDefault="00DE6012" w:rsidP="00DE6012">
      <w:pPr>
        <w:spacing w:line="260" w:lineRule="auto"/>
        <w:ind w:left="6440" w:firstLine="1510"/>
        <w:rPr>
          <w:rFonts w:ascii="Verdana" w:eastAsia="Verdana" w:hAnsi="Verdana"/>
          <w:sz w:val="21"/>
        </w:rPr>
      </w:pPr>
      <w:r>
        <w:rPr>
          <w:rFonts w:ascii="Verdana" w:eastAsia="Verdana" w:hAnsi="Verdana"/>
          <w:b/>
          <w:sz w:val="21"/>
        </w:rPr>
        <w:t xml:space="preserve">Anexa nr. 2 </w:t>
      </w:r>
      <w:r>
        <w:rPr>
          <w:rFonts w:ascii="Verdana" w:eastAsia="Verdana" w:hAnsi="Verdana"/>
          <w:sz w:val="21"/>
        </w:rPr>
        <w:t>la hotărârea nr. ________</w:t>
      </w:r>
    </w:p>
    <w:p w:rsidR="00DE6012" w:rsidRDefault="00DE6012" w:rsidP="00DE6012">
      <w:pPr>
        <w:spacing w:line="209" w:lineRule="exact"/>
        <w:rPr>
          <w:rFonts w:ascii="Times New Roman" w:eastAsia="Times New Roman" w:hAnsi="Times New Roman"/>
        </w:rPr>
      </w:pPr>
    </w:p>
    <w:tbl>
      <w:tblPr>
        <w:tblW w:w="0" w:type="auto"/>
        <w:tblInd w:w="180" w:type="dxa"/>
        <w:tblLayout w:type="fixed"/>
        <w:tblCellMar>
          <w:left w:w="0" w:type="dxa"/>
          <w:right w:w="0" w:type="dxa"/>
        </w:tblCellMar>
        <w:tblLook w:val="0000"/>
      </w:tblPr>
      <w:tblGrid>
        <w:gridCol w:w="440"/>
        <w:gridCol w:w="4600"/>
        <w:gridCol w:w="980"/>
        <w:gridCol w:w="1000"/>
        <w:gridCol w:w="980"/>
        <w:gridCol w:w="1000"/>
        <w:gridCol w:w="30"/>
      </w:tblGrid>
      <w:tr w:rsidR="00DE6012" w:rsidTr="001043C2">
        <w:trPr>
          <w:trHeight w:val="283"/>
        </w:trPr>
        <w:tc>
          <w:tcPr>
            <w:tcW w:w="440" w:type="dxa"/>
            <w:shd w:val="clear" w:color="auto" w:fill="auto"/>
            <w:vAlign w:val="bottom"/>
          </w:tcPr>
          <w:p w:rsidR="00DE6012" w:rsidRDefault="00DE6012" w:rsidP="001043C2">
            <w:pPr>
              <w:spacing w:line="0" w:lineRule="atLeast"/>
              <w:rPr>
                <w:rFonts w:ascii="Times New Roman" w:eastAsia="Times New Roman" w:hAnsi="Times New Roman"/>
                <w:sz w:val="24"/>
              </w:rPr>
            </w:pPr>
          </w:p>
        </w:tc>
        <w:tc>
          <w:tcPr>
            <w:tcW w:w="4600" w:type="dxa"/>
            <w:shd w:val="clear" w:color="auto" w:fill="auto"/>
            <w:vAlign w:val="bottom"/>
          </w:tcPr>
          <w:p w:rsidR="00DE6012" w:rsidRDefault="00DE6012" w:rsidP="001043C2">
            <w:pPr>
              <w:spacing w:line="0" w:lineRule="atLeast"/>
              <w:rPr>
                <w:rFonts w:ascii="Times New Roman" w:eastAsia="Times New Roman" w:hAnsi="Times New Roman"/>
                <w:sz w:val="24"/>
              </w:rPr>
            </w:pPr>
          </w:p>
        </w:tc>
        <w:tc>
          <w:tcPr>
            <w:tcW w:w="980" w:type="dxa"/>
            <w:shd w:val="clear" w:color="auto" w:fill="auto"/>
            <w:vAlign w:val="bottom"/>
          </w:tcPr>
          <w:p w:rsidR="00DE6012" w:rsidRDefault="00DE6012" w:rsidP="001043C2">
            <w:pPr>
              <w:spacing w:line="0" w:lineRule="atLeast"/>
              <w:rPr>
                <w:rFonts w:ascii="Times New Roman" w:eastAsia="Times New Roman" w:hAnsi="Times New Roman"/>
                <w:sz w:val="24"/>
              </w:rPr>
            </w:pPr>
          </w:p>
        </w:tc>
        <w:tc>
          <w:tcPr>
            <w:tcW w:w="1000" w:type="dxa"/>
            <w:shd w:val="clear" w:color="auto" w:fill="auto"/>
            <w:vAlign w:val="bottom"/>
          </w:tcPr>
          <w:p w:rsidR="00DE6012" w:rsidRDefault="00DE6012" w:rsidP="001043C2">
            <w:pPr>
              <w:spacing w:line="0" w:lineRule="atLeast"/>
              <w:rPr>
                <w:rFonts w:ascii="Times New Roman" w:eastAsia="Times New Roman" w:hAnsi="Times New Roman"/>
                <w:sz w:val="24"/>
              </w:rPr>
            </w:pPr>
          </w:p>
        </w:tc>
        <w:tc>
          <w:tcPr>
            <w:tcW w:w="980" w:type="dxa"/>
            <w:shd w:val="clear" w:color="auto" w:fill="auto"/>
            <w:vAlign w:val="bottom"/>
          </w:tcPr>
          <w:p w:rsidR="00DE6012" w:rsidRDefault="00DE6012" w:rsidP="001043C2">
            <w:pPr>
              <w:spacing w:line="0" w:lineRule="atLeast"/>
              <w:rPr>
                <w:rFonts w:ascii="Times New Roman" w:eastAsia="Times New Roman" w:hAnsi="Times New Roman"/>
                <w:sz w:val="24"/>
              </w:rPr>
            </w:pPr>
          </w:p>
        </w:tc>
        <w:tc>
          <w:tcPr>
            <w:tcW w:w="1020" w:type="dxa"/>
            <w:gridSpan w:val="2"/>
            <w:shd w:val="clear" w:color="auto" w:fill="auto"/>
            <w:vAlign w:val="bottom"/>
          </w:tcPr>
          <w:p w:rsidR="00DE6012" w:rsidRDefault="00DE6012" w:rsidP="001043C2">
            <w:pPr>
              <w:spacing w:line="0" w:lineRule="atLeast"/>
              <w:ind w:left="340"/>
              <w:rPr>
                <w:rFonts w:ascii="Verdana" w:eastAsia="Verdana" w:hAnsi="Verdana"/>
                <w:w w:val="96"/>
              </w:rPr>
            </w:pPr>
            <w:r>
              <w:rPr>
                <w:rFonts w:ascii="Verdana" w:eastAsia="Verdana" w:hAnsi="Verdana"/>
                <w:w w:val="96"/>
              </w:rPr>
              <w:t>Lei/ha</w:t>
            </w:r>
          </w:p>
        </w:tc>
      </w:tr>
      <w:tr w:rsidR="00DE6012" w:rsidTr="001043C2">
        <w:trPr>
          <w:trHeight w:val="280"/>
        </w:trPr>
        <w:tc>
          <w:tcPr>
            <w:tcW w:w="440" w:type="dxa"/>
            <w:tcBorders>
              <w:top w:val="single" w:sz="8" w:space="0" w:color="auto"/>
              <w:left w:val="single" w:sz="8" w:space="0" w:color="auto"/>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24"/>
              </w:rPr>
            </w:pPr>
          </w:p>
        </w:tc>
        <w:tc>
          <w:tcPr>
            <w:tcW w:w="4600" w:type="dxa"/>
            <w:tcBorders>
              <w:top w:val="single" w:sz="8" w:space="0" w:color="auto"/>
              <w:right w:val="single" w:sz="8" w:space="0" w:color="auto"/>
            </w:tcBorders>
            <w:shd w:val="clear" w:color="auto" w:fill="auto"/>
            <w:vAlign w:val="bottom"/>
          </w:tcPr>
          <w:p w:rsidR="00DE6012" w:rsidRDefault="00DE6012" w:rsidP="001043C2">
            <w:pPr>
              <w:spacing w:line="242" w:lineRule="exact"/>
              <w:ind w:left="2000"/>
              <w:rPr>
                <w:rFonts w:ascii="Verdana" w:eastAsia="Verdana" w:hAnsi="Verdana"/>
                <w:b/>
              </w:rPr>
            </w:pPr>
            <w:r>
              <w:rPr>
                <w:rFonts w:ascii="Verdana" w:eastAsia="Verdana" w:hAnsi="Verdana"/>
                <w:b/>
              </w:rPr>
              <w:t>Zona</w:t>
            </w:r>
          </w:p>
        </w:tc>
        <w:tc>
          <w:tcPr>
            <w:tcW w:w="980" w:type="dxa"/>
            <w:tcBorders>
              <w:top w:val="single" w:sz="8" w:space="0" w:color="auto"/>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24"/>
              </w:rPr>
            </w:pPr>
          </w:p>
        </w:tc>
        <w:tc>
          <w:tcPr>
            <w:tcW w:w="1000" w:type="dxa"/>
            <w:tcBorders>
              <w:top w:val="single" w:sz="8" w:space="0" w:color="auto"/>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24"/>
              </w:rPr>
            </w:pPr>
          </w:p>
        </w:tc>
        <w:tc>
          <w:tcPr>
            <w:tcW w:w="980" w:type="dxa"/>
            <w:tcBorders>
              <w:top w:val="single" w:sz="8" w:space="0" w:color="auto"/>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24"/>
              </w:rPr>
            </w:pPr>
          </w:p>
        </w:tc>
        <w:tc>
          <w:tcPr>
            <w:tcW w:w="1000" w:type="dxa"/>
            <w:tcBorders>
              <w:top w:val="single" w:sz="8" w:space="0" w:color="auto"/>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24"/>
              </w:rPr>
            </w:pPr>
          </w:p>
        </w:tc>
        <w:tc>
          <w:tcPr>
            <w:tcW w:w="20" w:type="dxa"/>
            <w:shd w:val="clear" w:color="auto" w:fill="auto"/>
            <w:vAlign w:val="bottom"/>
          </w:tcPr>
          <w:p w:rsidR="00DE6012" w:rsidRDefault="00DE6012" w:rsidP="001043C2">
            <w:pPr>
              <w:spacing w:line="0" w:lineRule="atLeast"/>
              <w:rPr>
                <w:rFonts w:ascii="Times New Roman" w:eastAsia="Times New Roman" w:hAnsi="Times New Roman"/>
                <w:sz w:val="24"/>
              </w:rPr>
            </w:pPr>
          </w:p>
        </w:tc>
      </w:tr>
      <w:tr w:rsidR="00DE6012" w:rsidTr="001043C2">
        <w:trPr>
          <w:trHeight w:val="39"/>
        </w:trPr>
        <w:tc>
          <w:tcPr>
            <w:tcW w:w="440" w:type="dxa"/>
            <w:tcBorders>
              <w:left w:val="single" w:sz="8" w:space="0" w:color="auto"/>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3"/>
              </w:rPr>
            </w:pPr>
          </w:p>
        </w:tc>
        <w:tc>
          <w:tcPr>
            <w:tcW w:w="4600" w:type="dxa"/>
            <w:tcBorders>
              <w:bottom w:val="single" w:sz="8" w:space="0" w:color="auto"/>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3"/>
              </w:rPr>
            </w:pPr>
          </w:p>
        </w:tc>
        <w:tc>
          <w:tcPr>
            <w:tcW w:w="980" w:type="dxa"/>
            <w:vMerge w:val="restart"/>
            <w:tcBorders>
              <w:right w:val="single" w:sz="8" w:space="0" w:color="auto"/>
            </w:tcBorders>
            <w:shd w:val="clear" w:color="auto" w:fill="auto"/>
            <w:vAlign w:val="bottom"/>
          </w:tcPr>
          <w:p w:rsidR="00DE6012" w:rsidRDefault="00DE6012" w:rsidP="001043C2">
            <w:pPr>
              <w:spacing w:line="242" w:lineRule="exact"/>
              <w:jc w:val="center"/>
              <w:rPr>
                <w:rFonts w:ascii="Verdana" w:eastAsia="Verdana" w:hAnsi="Verdana"/>
                <w:b/>
              </w:rPr>
            </w:pPr>
            <w:r>
              <w:rPr>
                <w:rFonts w:ascii="Verdana" w:eastAsia="Verdana" w:hAnsi="Verdana"/>
                <w:b/>
              </w:rPr>
              <w:t>Zona A</w:t>
            </w:r>
          </w:p>
        </w:tc>
        <w:tc>
          <w:tcPr>
            <w:tcW w:w="1000" w:type="dxa"/>
            <w:vMerge w:val="restart"/>
            <w:tcBorders>
              <w:right w:val="single" w:sz="8" w:space="0" w:color="auto"/>
            </w:tcBorders>
            <w:shd w:val="clear" w:color="auto" w:fill="auto"/>
            <w:vAlign w:val="bottom"/>
          </w:tcPr>
          <w:p w:rsidR="00DE6012" w:rsidRDefault="00DE6012" w:rsidP="001043C2">
            <w:pPr>
              <w:spacing w:line="242" w:lineRule="exact"/>
              <w:jc w:val="center"/>
              <w:rPr>
                <w:rFonts w:ascii="Verdana" w:eastAsia="Verdana" w:hAnsi="Verdana"/>
                <w:b/>
              </w:rPr>
            </w:pPr>
            <w:r>
              <w:rPr>
                <w:rFonts w:ascii="Verdana" w:eastAsia="Verdana" w:hAnsi="Verdana"/>
                <w:b/>
              </w:rPr>
              <w:t>Zona B</w:t>
            </w:r>
          </w:p>
        </w:tc>
        <w:tc>
          <w:tcPr>
            <w:tcW w:w="980" w:type="dxa"/>
            <w:vMerge w:val="restart"/>
            <w:tcBorders>
              <w:right w:val="single" w:sz="8" w:space="0" w:color="auto"/>
            </w:tcBorders>
            <w:shd w:val="clear" w:color="auto" w:fill="auto"/>
            <w:vAlign w:val="bottom"/>
          </w:tcPr>
          <w:p w:rsidR="00DE6012" w:rsidRDefault="00DE6012" w:rsidP="001043C2">
            <w:pPr>
              <w:spacing w:line="242" w:lineRule="exact"/>
              <w:jc w:val="center"/>
              <w:rPr>
                <w:rFonts w:ascii="Verdana" w:eastAsia="Verdana" w:hAnsi="Verdana"/>
                <w:b/>
                <w:w w:val="99"/>
              </w:rPr>
            </w:pPr>
            <w:r>
              <w:rPr>
                <w:rFonts w:ascii="Verdana" w:eastAsia="Verdana" w:hAnsi="Verdana"/>
                <w:b/>
                <w:w w:val="99"/>
              </w:rPr>
              <w:t>Zona C</w:t>
            </w:r>
          </w:p>
        </w:tc>
        <w:tc>
          <w:tcPr>
            <w:tcW w:w="1000" w:type="dxa"/>
            <w:vMerge w:val="restart"/>
            <w:tcBorders>
              <w:right w:val="single" w:sz="8" w:space="0" w:color="auto"/>
            </w:tcBorders>
            <w:shd w:val="clear" w:color="auto" w:fill="auto"/>
            <w:vAlign w:val="bottom"/>
          </w:tcPr>
          <w:p w:rsidR="00DE6012" w:rsidRDefault="00DE6012" w:rsidP="001043C2">
            <w:pPr>
              <w:spacing w:line="242" w:lineRule="exact"/>
              <w:jc w:val="center"/>
              <w:rPr>
                <w:rFonts w:ascii="Verdana" w:eastAsia="Verdana" w:hAnsi="Verdana"/>
                <w:b/>
                <w:w w:val="99"/>
              </w:rPr>
            </w:pPr>
            <w:r>
              <w:rPr>
                <w:rFonts w:ascii="Verdana" w:eastAsia="Verdana" w:hAnsi="Verdana"/>
                <w:b/>
                <w:w w:val="99"/>
              </w:rPr>
              <w:t>Zona D</w:t>
            </w:r>
          </w:p>
        </w:tc>
        <w:tc>
          <w:tcPr>
            <w:tcW w:w="20" w:type="dxa"/>
            <w:shd w:val="clear" w:color="auto" w:fill="auto"/>
            <w:vAlign w:val="bottom"/>
          </w:tcPr>
          <w:p w:rsidR="00DE6012" w:rsidRDefault="00DE6012" w:rsidP="001043C2">
            <w:pPr>
              <w:spacing w:line="0" w:lineRule="atLeast"/>
              <w:rPr>
                <w:rFonts w:ascii="Times New Roman" w:eastAsia="Times New Roman" w:hAnsi="Times New Roman"/>
                <w:sz w:val="3"/>
              </w:rPr>
            </w:pPr>
          </w:p>
        </w:tc>
      </w:tr>
      <w:tr w:rsidR="00DE6012" w:rsidTr="001043C2">
        <w:trPr>
          <w:trHeight w:val="198"/>
        </w:trPr>
        <w:tc>
          <w:tcPr>
            <w:tcW w:w="440" w:type="dxa"/>
            <w:tcBorders>
              <w:left w:val="single" w:sz="8" w:space="0" w:color="auto"/>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17"/>
              </w:rPr>
            </w:pPr>
          </w:p>
        </w:tc>
        <w:tc>
          <w:tcPr>
            <w:tcW w:w="4600" w:type="dxa"/>
            <w:vMerge w:val="restart"/>
            <w:tcBorders>
              <w:right w:val="single" w:sz="8" w:space="0" w:color="auto"/>
            </w:tcBorders>
            <w:shd w:val="clear" w:color="auto" w:fill="auto"/>
            <w:vAlign w:val="bottom"/>
          </w:tcPr>
          <w:p w:rsidR="00DE6012" w:rsidRDefault="00DE6012" w:rsidP="001043C2">
            <w:pPr>
              <w:spacing w:line="242" w:lineRule="exact"/>
              <w:ind w:left="1180"/>
              <w:rPr>
                <w:rFonts w:ascii="Verdana" w:eastAsia="Verdana" w:hAnsi="Verdana"/>
              </w:rPr>
            </w:pPr>
            <w:r>
              <w:rPr>
                <w:rFonts w:ascii="Verdana" w:eastAsia="Verdana" w:hAnsi="Verdana"/>
              </w:rPr>
              <w:t>Categoria de folosinţă</w:t>
            </w:r>
          </w:p>
        </w:tc>
        <w:tc>
          <w:tcPr>
            <w:tcW w:w="980" w:type="dxa"/>
            <w:vMerge/>
            <w:tcBorders>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17"/>
              </w:rPr>
            </w:pPr>
          </w:p>
        </w:tc>
        <w:tc>
          <w:tcPr>
            <w:tcW w:w="1000" w:type="dxa"/>
            <w:vMerge/>
            <w:tcBorders>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17"/>
              </w:rPr>
            </w:pPr>
          </w:p>
        </w:tc>
        <w:tc>
          <w:tcPr>
            <w:tcW w:w="980" w:type="dxa"/>
            <w:vMerge/>
            <w:tcBorders>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17"/>
              </w:rPr>
            </w:pPr>
          </w:p>
        </w:tc>
        <w:tc>
          <w:tcPr>
            <w:tcW w:w="1000" w:type="dxa"/>
            <w:vMerge/>
            <w:tcBorders>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17"/>
              </w:rPr>
            </w:pPr>
          </w:p>
        </w:tc>
        <w:tc>
          <w:tcPr>
            <w:tcW w:w="20" w:type="dxa"/>
            <w:shd w:val="clear" w:color="auto" w:fill="auto"/>
            <w:vAlign w:val="bottom"/>
          </w:tcPr>
          <w:p w:rsidR="00DE6012" w:rsidRDefault="00DE6012" w:rsidP="001043C2">
            <w:pPr>
              <w:spacing w:line="0" w:lineRule="atLeast"/>
              <w:rPr>
                <w:rFonts w:ascii="Times New Roman" w:eastAsia="Times New Roman" w:hAnsi="Times New Roman"/>
                <w:sz w:val="17"/>
              </w:rPr>
            </w:pPr>
          </w:p>
        </w:tc>
      </w:tr>
      <w:tr w:rsidR="00DE6012" w:rsidTr="001043C2">
        <w:trPr>
          <w:trHeight w:val="79"/>
        </w:trPr>
        <w:tc>
          <w:tcPr>
            <w:tcW w:w="440" w:type="dxa"/>
            <w:tcBorders>
              <w:left w:val="single" w:sz="8" w:space="0" w:color="auto"/>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6"/>
              </w:rPr>
            </w:pPr>
          </w:p>
        </w:tc>
        <w:tc>
          <w:tcPr>
            <w:tcW w:w="4600" w:type="dxa"/>
            <w:vMerge/>
            <w:tcBorders>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6"/>
              </w:rPr>
            </w:pPr>
          </w:p>
        </w:tc>
        <w:tc>
          <w:tcPr>
            <w:tcW w:w="980" w:type="dxa"/>
            <w:tcBorders>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6"/>
              </w:rPr>
            </w:pPr>
          </w:p>
        </w:tc>
        <w:tc>
          <w:tcPr>
            <w:tcW w:w="1000" w:type="dxa"/>
            <w:tcBorders>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6"/>
              </w:rPr>
            </w:pPr>
          </w:p>
        </w:tc>
        <w:tc>
          <w:tcPr>
            <w:tcW w:w="980" w:type="dxa"/>
            <w:tcBorders>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6"/>
              </w:rPr>
            </w:pPr>
          </w:p>
        </w:tc>
        <w:tc>
          <w:tcPr>
            <w:tcW w:w="1000" w:type="dxa"/>
            <w:tcBorders>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6"/>
              </w:rPr>
            </w:pPr>
          </w:p>
        </w:tc>
        <w:tc>
          <w:tcPr>
            <w:tcW w:w="20" w:type="dxa"/>
            <w:shd w:val="clear" w:color="auto" w:fill="auto"/>
            <w:vAlign w:val="bottom"/>
          </w:tcPr>
          <w:p w:rsidR="00DE6012" w:rsidRDefault="00DE6012" w:rsidP="001043C2">
            <w:pPr>
              <w:spacing w:line="0" w:lineRule="atLeast"/>
              <w:rPr>
                <w:rFonts w:ascii="Times New Roman" w:eastAsia="Times New Roman" w:hAnsi="Times New Roman"/>
                <w:sz w:val="6"/>
              </w:rPr>
            </w:pPr>
          </w:p>
        </w:tc>
      </w:tr>
      <w:tr w:rsidR="00DE6012" w:rsidTr="001043C2">
        <w:trPr>
          <w:trHeight w:val="39"/>
        </w:trPr>
        <w:tc>
          <w:tcPr>
            <w:tcW w:w="440" w:type="dxa"/>
            <w:tcBorders>
              <w:left w:val="single" w:sz="8" w:space="0" w:color="auto"/>
              <w:bottom w:val="single" w:sz="8" w:space="0" w:color="auto"/>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3"/>
              </w:rPr>
            </w:pPr>
          </w:p>
        </w:tc>
        <w:tc>
          <w:tcPr>
            <w:tcW w:w="4600" w:type="dxa"/>
            <w:tcBorders>
              <w:bottom w:val="single" w:sz="8" w:space="0" w:color="auto"/>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3"/>
              </w:rPr>
            </w:pPr>
          </w:p>
        </w:tc>
        <w:tc>
          <w:tcPr>
            <w:tcW w:w="980" w:type="dxa"/>
            <w:tcBorders>
              <w:bottom w:val="single" w:sz="8" w:space="0" w:color="auto"/>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3"/>
              </w:rPr>
            </w:pPr>
          </w:p>
        </w:tc>
        <w:tc>
          <w:tcPr>
            <w:tcW w:w="1000" w:type="dxa"/>
            <w:tcBorders>
              <w:bottom w:val="single" w:sz="8" w:space="0" w:color="auto"/>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3"/>
              </w:rPr>
            </w:pPr>
          </w:p>
        </w:tc>
        <w:tc>
          <w:tcPr>
            <w:tcW w:w="980" w:type="dxa"/>
            <w:tcBorders>
              <w:bottom w:val="single" w:sz="8" w:space="0" w:color="auto"/>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3"/>
              </w:rPr>
            </w:pPr>
          </w:p>
        </w:tc>
        <w:tc>
          <w:tcPr>
            <w:tcW w:w="1000" w:type="dxa"/>
            <w:tcBorders>
              <w:bottom w:val="single" w:sz="8" w:space="0" w:color="auto"/>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3"/>
              </w:rPr>
            </w:pPr>
          </w:p>
        </w:tc>
        <w:tc>
          <w:tcPr>
            <w:tcW w:w="20" w:type="dxa"/>
            <w:shd w:val="clear" w:color="auto" w:fill="auto"/>
            <w:vAlign w:val="bottom"/>
          </w:tcPr>
          <w:p w:rsidR="00DE6012" w:rsidRDefault="00DE6012" w:rsidP="001043C2">
            <w:pPr>
              <w:spacing w:line="0" w:lineRule="atLeast"/>
              <w:rPr>
                <w:rFonts w:ascii="Times New Roman" w:eastAsia="Times New Roman" w:hAnsi="Times New Roman"/>
                <w:sz w:val="3"/>
              </w:rPr>
            </w:pPr>
          </w:p>
        </w:tc>
      </w:tr>
      <w:tr w:rsidR="00DE6012" w:rsidTr="001043C2">
        <w:trPr>
          <w:trHeight w:val="238"/>
        </w:trPr>
        <w:tc>
          <w:tcPr>
            <w:tcW w:w="440" w:type="dxa"/>
            <w:tcBorders>
              <w:left w:val="single" w:sz="8" w:space="0" w:color="auto"/>
              <w:bottom w:val="single" w:sz="8" w:space="0" w:color="auto"/>
              <w:right w:val="single" w:sz="8" w:space="0" w:color="auto"/>
            </w:tcBorders>
            <w:shd w:val="clear" w:color="auto" w:fill="auto"/>
            <w:vAlign w:val="bottom"/>
          </w:tcPr>
          <w:p w:rsidR="00DE6012" w:rsidRDefault="00DE6012" w:rsidP="001043C2">
            <w:pPr>
              <w:spacing w:line="237" w:lineRule="exact"/>
              <w:ind w:right="20"/>
              <w:jc w:val="right"/>
              <w:rPr>
                <w:rFonts w:ascii="Verdana" w:eastAsia="Verdana" w:hAnsi="Verdana"/>
              </w:rPr>
            </w:pPr>
            <w:r>
              <w:rPr>
                <w:rFonts w:ascii="Verdana" w:eastAsia="Verdana" w:hAnsi="Verdana"/>
              </w:rPr>
              <w:t>1.</w:t>
            </w:r>
          </w:p>
        </w:tc>
        <w:tc>
          <w:tcPr>
            <w:tcW w:w="4600" w:type="dxa"/>
            <w:tcBorders>
              <w:bottom w:val="single" w:sz="8" w:space="0" w:color="auto"/>
              <w:right w:val="single" w:sz="8" w:space="0" w:color="auto"/>
            </w:tcBorders>
            <w:shd w:val="clear" w:color="auto" w:fill="auto"/>
            <w:vAlign w:val="bottom"/>
          </w:tcPr>
          <w:p w:rsidR="00DE6012" w:rsidRDefault="00DE6012" w:rsidP="001043C2">
            <w:pPr>
              <w:spacing w:line="237" w:lineRule="exact"/>
              <w:ind w:left="100"/>
              <w:rPr>
                <w:rFonts w:ascii="Verdana" w:eastAsia="Verdana" w:hAnsi="Verdana"/>
              </w:rPr>
            </w:pPr>
            <w:r>
              <w:rPr>
                <w:rFonts w:ascii="Verdana" w:eastAsia="Verdana" w:hAnsi="Verdana"/>
              </w:rPr>
              <w:t>Teren arabil</w:t>
            </w:r>
          </w:p>
        </w:tc>
        <w:tc>
          <w:tcPr>
            <w:tcW w:w="980" w:type="dxa"/>
            <w:tcBorders>
              <w:bottom w:val="single" w:sz="8" w:space="0" w:color="auto"/>
              <w:right w:val="single" w:sz="8" w:space="0" w:color="auto"/>
            </w:tcBorders>
            <w:shd w:val="clear" w:color="auto" w:fill="auto"/>
            <w:vAlign w:val="bottom"/>
          </w:tcPr>
          <w:p w:rsidR="00DE6012" w:rsidRDefault="00DE6012" w:rsidP="001043C2">
            <w:pPr>
              <w:spacing w:line="237" w:lineRule="exact"/>
              <w:jc w:val="center"/>
              <w:rPr>
                <w:rFonts w:ascii="Verdana" w:eastAsia="Verdana" w:hAnsi="Verdana"/>
              </w:rPr>
            </w:pPr>
            <w:r>
              <w:rPr>
                <w:rFonts w:ascii="Verdana" w:eastAsia="Verdana" w:hAnsi="Verdana"/>
              </w:rPr>
              <w:t>28</w:t>
            </w:r>
          </w:p>
        </w:tc>
        <w:tc>
          <w:tcPr>
            <w:tcW w:w="1000" w:type="dxa"/>
            <w:tcBorders>
              <w:bottom w:val="single" w:sz="8" w:space="0" w:color="auto"/>
              <w:right w:val="single" w:sz="8" w:space="0" w:color="auto"/>
            </w:tcBorders>
            <w:shd w:val="clear" w:color="auto" w:fill="auto"/>
            <w:vAlign w:val="bottom"/>
          </w:tcPr>
          <w:p w:rsidR="00DE6012" w:rsidRDefault="00DE6012" w:rsidP="001043C2">
            <w:pPr>
              <w:spacing w:line="237" w:lineRule="exact"/>
              <w:jc w:val="center"/>
              <w:rPr>
                <w:rFonts w:ascii="Verdana" w:eastAsia="Verdana" w:hAnsi="Verdana"/>
              </w:rPr>
            </w:pPr>
            <w:r>
              <w:rPr>
                <w:rFonts w:ascii="Verdana" w:eastAsia="Verdana" w:hAnsi="Verdana"/>
              </w:rPr>
              <w:t>21</w:t>
            </w:r>
          </w:p>
        </w:tc>
        <w:tc>
          <w:tcPr>
            <w:tcW w:w="980" w:type="dxa"/>
            <w:tcBorders>
              <w:bottom w:val="single" w:sz="8" w:space="0" w:color="auto"/>
              <w:right w:val="single" w:sz="8" w:space="0" w:color="auto"/>
            </w:tcBorders>
            <w:shd w:val="clear" w:color="auto" w:fill="auto"/>
            <w:vAlign w:val="bottom"/>
          </w:tcPr>
          <w:p w:rsidR="00DE6012" w:rsidRDefault="00DE6012" w:rsidP="001043C2">
            <w:pPr>
              <w:spacing w:line="237" w:lineRule="exact"/>
              <w:jc w:val="center"/>
              <w:rPr>
                <w:rFonts w:ascii="Verdana" w:eastAsia="Verdana" w:hAnsi="Verdana"/>
              </w:rPr>
            </w:pPr>
            <w:r>
              <w:rPr>
                <w:rFonts w:ascii="Verdana" w:eastAsia="Verdana" w:hAnsi="Verdana"/>
              </w:rPr>
              <w:t>19</w:t>
            </w:r>
          </w:p>
        </w:tc>
        <w:tc>
          <w:tcPr>
            <w:tcW w:w="1000" w:type="dxa"/>
            <w:tcBorders>
              <w:bottom w:val="single" w:sz="8" w:space="0" w:color="auto"/>
              <w:right w:val="single" w:sz="8" w:space="0" w:color="auto"/>
            </w:tcBorders>
            <w:shd w:val="clear" w:color="auto" w:fill="auto"/>
            <w:vAlign w:val="bottom"/>
          </w:tcPr>
          <w:p w:rsidR="00DE6012" w:rsidRDefault="00DE6012" w:rsidP="001043C2">
            <w:pPr>
              <w:spacing w:line="237" w:lineRule="exact"/>
              <w:jc w:val="center"/>
              <w:rPr>
                <w:rFonts w:ascii="Verdana" w:eastAsia="Verdana" w:hAnsi="Verdana"/>
              </w:rPr>
            </w:pPr>
            <w:r>
              <w:rPr>
                <w:rFonts w:ascii="Verdana" w:eastAsia="Verdana" w:hAnsi="Verdana"/>
              </w:rPr>
              <w:t>15</w:t>
            </w:r>
          </w:p>
        </w:tc>
        <w:tc>
          <w:tcPr>
            <w:tcW w:w="20" w:type="dxa"/>
            <w:shd w:val="clear" w:color="auto" w:fill="auto"/>
            <w:vAlign w:val="bottom"/>
          </w:tcPr>
          <w:p w:rsidR="00DE6012" w:rsidRDefault="00DE6012" w:rsidP="001043C2">
            <w:pPr>
              <w:spacing w:line="0" w:lineRule="atLeast"/>
              <w:rPr>
                <w:rFonts w:ascii="Times New Roman" w:eastAsia="Times New Roman" w:hAnsi="Times New Roman"/>
              </w:rPr>
            </w:pPr>
          </w:p>
        </w:tc>
      </w:tr>
      <w:tr w:rsidR="00DE6012" w:rsidTr="001043C2">
        <w:trPr>
          <w:trHeight w:val="238"/>
        </w:trPr>
        <w:tc>
          <w:tcPr>
            <w:tcW w:w="440" w:type="dxa"/>
            <w:tcBorders>
              <w:left w:val="single" w:sz="8" w:space="0" w:color="auto"/>
              <w:bottom w:val="single" w:sz="8" w:space="0" w:color="auto"/>
              <w:right w:val="single" w:sz="8" w:space="0" w:color="auto"/>
            </w:tcBorders>
            <w:shd w:val="clear" w:color="auto" w:fill="auto"/>
            <w:vAlign w:val="bottom"/>
          </w:tcPr>
          <w:p w:rsidR="00DE6012" w:rsidRDefault="00DE6012" w:rsidP="001043C2">
            <w:pPr>
              <w:spacing w:line="237" w:lineRule="exact"/>
              <w:ind w:right="20"/>
              <w:jc w:val="right"/>
              <w:rPr>
                <w:rFonts w:ascii="Verdana" w:eastAsia="Verdana" w:hAnsi="Verdana"/>
              </w:rPr>
            </w:pPr>
            <w:r>
              <w:rPr>
                <w:rFonts w:ascii="Verdana" w:eastAsia="Verdana" w:hAnsi="Verdana"/>
              </w:rPr>
              <w:t>2.</w:t>
            </w:r>
          </w:p>
        </w:tc>
        <w:tc>
          <w:tcPr>
            <w:tcW w:w="4600" w:type="dxa"/>
            <w:tcBorders>
              <w:bottom w:val="single" w:sz="8" w:space="0" w:color="auto"/>
              <w:right w:val="single" w:sz="8" w:space="0" w:color="auto"/>
            </w:tcBorders>
            <w:shd w:val="clear" w:color="auto" w:fill="auto"/>
            <w:vAlign w:val="bottom"/>
          </w:tcPr>
          <w:p w:rsidR="00DE6012" w:rsidRDefault="00DE6012" w:rsidP="001043C2">
            <w:pPr>
              <w:spacing w:line="237" w:lineRule="exact"/>
              <w:ind w:left="100"/>
              <w:rPr>
                <w:rFonts w:ascii="Verdana" w:eastAsia="Verdana" w:hAnsi="Verdana"/>
              </w:rPr>
            </w:pPr>
            <w:r>
              <w:rPr>
                <w:rFonts w:ascii="Verdana" w:eastAsia="Verdana" w:hAnsi="Verdana"/>
              </w:rPr>
              <w:t>Păşune</w:t>
            </w:r>
          </w:p>
        </w:tc>
        <w:tc>
          <w:tcPr>
            <w:tcW w:w="980" w:type="dxa"/>
            <w:tcBorders>
              <w:bottom w:val="single" w:sz="8" w:space="0" w:color="auto"/>
              <w:right w:val="single" w:sz="8" w:space="0" w:color="auto"/>
            </w:tcBorders>
            <w:shd w:val="clear" w:color="auto" w:fill="auto"/>
            <w:vAlign w:val="bottom"/>
          </w:tcPr>
          <w:p w:rsidR="00DE6012" w:rsidRDefault="00DE6012" w:rsidP="001043C2">
            <w:pPr>
              <w:spacing w:line="237" w:lineRule="exact"/>
              <w:jc w:val="center"/>
              <w:rPr>
                <w:rFonts w:ascii="Verdana" w:eastAsia="Verdana" w:hAnsi="Verdana"/>
              </w:rPr>
            </w:pPr>
            <w:r>
              <w:rPr>
                <w:rFonts w:ascii="Verdana" w:eastAsia="Verdana" w:hAnsi="Verdana"/>
              </w:rPr>
              <w:t>21</w:t>
            </w:r>
          </w:p>
        </w:tc>
        <w:tc>
          <w:tcPr>
            <w:tcW w:w="1000" w:type="dxa"/>
            <w:tcBorders>
              <w:bottom w:val="single" w:sz="8" w:space="0" w:color="auto"/>
              <w:right w:val="single" w:sz="8" w:space="0" w:color="auto"/>
            </w:tcBorders>
            <w:shd w:val="clear" w:color="auto" w:fill="auto"/>
            <w:vAlign w:val="bottom"/>
          </w:tcPr>
          <w:p w:rsidR="00DE6012" w:rsidRDefault="00DE6012" w:rsidP="001043C2">
            <w:pPr>
              <w:spacing w:line="237" w:lineRule="exact"/>
              <w:jc w:val="center"/>
              <w:rPr>
                <w:rFonts w:ascii="Verdana" w:eastAsia="Verdana" w:hAnsi="Verdana"/>
              </w:rPr>
            </w:pPr>
            <w:r>
              <w:rPr>
                <w:rFonts w:ascii="Verdana" w:eastAsia="Verdana" w:hAnsi="Verdana"/>
              </w:rPr>
              <w:t>19</w:t>
            </w:r>
          </w:p>
        </w:tc>
        <w:tc>
          <w:tcPr>
            <w:tcW w:w="980" w:type="dxa"/>
            <w:tcBorders>
              <w:bottom w:val="single" w:sz="8" w:space="0" w:color="auto"/>
              <w:right w:val="single" w:sz="8" w:space="0" w:color="auto"/>
            </w:tcBorders>
            <w:shd w:val="clear" w:color="auto" w:fill="auto"/>
            <w:vAlign w:val="bottom"/>
          </w:tcPr>
          <w:p w:rsidR="00DE6012" w:rsidRDefault="00DE6012" w:rsidP="001043C2">
            <w:pPr>
              <w:spacing w:line="237" w:lineRule="exact"/>
              <w:jc w:val="center"/>
              <w:rPr>
                <w:rFonts w:ascii="Verdana" w:eastAsia="Verdana" w:hAnsi="Verdana"/>
              </w:rPr>
            </w:pPr>
            <w:r>
              <w:rPr>
                <w:rFonts w:ascii="Verdana" w:eastAsia="Verdana" w:hAnsi="Verdana"/>
              </w:rPr>
              <w:t>15</w:t>
            </w:r>
          </w:p>
        </w:tc>
        <w:tc>
          <w:tcPr>
            <w:tcW w:w="1000" w:type="dxa"/>
            <w:tcBorders>
              <w:bottom w:val="single" w:sz="8" w:space="0" w:color="auto"/>
              <w:right w:val="single" w:sz="8" w:space="0" w:color="auto"/>
            </w:tcBorders>
            <w:shd w:val="clear" w:color="auto" w:fill="auto"/>
            <w:vAlign w:val="bottom"/>
          </w:tcPr>
          <w:p w:rsidR="00DE6012" w:rsidRDefault="00DE6012" w:rsidP="001043C2">
            <w:pPr>
              <w:spacing w:line="237" w:lineRule="exact"/>
              <w:jc w:val="center"/>
              <w:rPr>
                <w:rFonts w:ascii="Verdana" w:eastAsia="Verdana" w:hAnsi="Verdana"/>
              </w:rPr>
            </w:pPr>
            <w:r>
              <w:rPr>
                <w:rFonts w:ascii="Verdana" w:eastAsia="Verdana" w:hAnsi="Verdana"/>
              </w:rPr>
              <w:t>13</w:t>
            </w:r>
          </w:p>
        </w:tc>
        <w:tc>
          <w:tcPr>
            <w:tcW w:w="20" w:type="dxa"/>
            <w:shd w:val="clear" w:color="auto" w:fill="auto"/>
            <w:vAlign w:val="bottom"/>
          </w:tcPr>
          <w:p w:rsidR="00DE6012" w:rsidRDefault="00DE6012" w:rsidP="001043C2">
            <w:pPr>
              <w:spacing w:line="0" w:lineRule="atLeast"/>
              <w:rPr>
                <w:rFonts w:ascii="Times New Roman" w:eastAsia="Times New Roman" w:hAnsi="Times New Roman"/>
              </w:rPr>
            </w:pPr>
          </w:p>
        </w:tc>
      </w:tr>
      <w:tr w:rsidR="00DE6012" w:rsidTr="001043C2">
        <w:trPr>
          <w:trHeight w:val="238"/>
        </w:trPr>
        <w:tc>
          <w:tcPr>
            <w:tcW w:w="440" w:type="dxa"/>
            <w:tcBorders>
              <w:left w:val="single" w:sz="8" w:space="0" w:color="auto"/>
              <w:bottom w:val="single" w:sz="8" w:space="0" w:color="auto"/>
              <w:right w:val="single" w:sz="8" w:space="0" w:color="auto"/>
            </w:tcBorders>
            <w:shd w:val="clear" w:color="auto" w:fill="auto"/>
            <w:vAlign w:val="bottom"/>
          </w:tcPr>
          <w:p w:rsidR="00DE6012" w:rsidRDefault="00DE6012" w:rsidP="001043C2">
            <w:pPr>
              <w:spacing w:line="237" w:lineRule="exact"/>
              <w:ind w:right="20"/>
              <w:jc w:val="right"/>
              <w:rPr>
                <w:rFonts w:ascii="Verdana" w:eastAsia="Verdana" w:hAnsi="Verdana"/>
              </w:rPr>
            </w:pPr>
            <w:r>
              <w:rPr>
                <w:rFonts w:ascii="Verdana" w:eastAsia="Verdana" w:hAnsi="Verdana"/>
              </w:rPr>
              <w:t>3.</w:t>
            </w:r>
          </w:p>
        </w:tc>
        <w:tc>
          <w:tcPr>
            <w:tcW w:w="4600" w:type="dxa"/>
            <w:tcBorders>
              <w:bottom w:val="single" w:sz="8" w:space="0" w:color="auto"/>
              <w:right w:val="single" w:sz="8" w:space="0" w:color="auto"/>
            </w:tcBorders>
            <w:shd w:val="clear" w:color="auto" w:fill="auto"/>
            <w:vAlign w:val="bottom"/>
          </w:tcPr>
          <w:p w:rsidR="00DE6012" w:rsidRDefault="00DE6012" w:rsidP="001043C2">
            <w:pPr>
              <w:spacing w:line="237" w:lineRule="exact"/>
              <w:ind w:left="100"/>
              <w:rPr>
                <w:rFonts w:ascii="Verdana" w:eastAsia="Verdana" w:hAnsi="Verdana"/>
              </w:rPr>
            </w:pPr>
            <w:r>
              <w:rPr>
                <w:rFonts w:ascii="Verdana" w:eastAsia="Verdana" w:hAnsi="Verdana"/>
              </w:rPr>
              <w:t>Fâneaţă</w:t>
            </w:r>
          </w:p>
        </w:tc>
        <w:tc>
          <w:tcPr>
            <w:tcW w:w="980" w:type="dxa"/>
            <w:tcBorders>
              <w:bottom w:val="single" w:sz="8" w:space="0" w:color="auto"/>
              <w:right w:val="single" w:sz="8" w:space="0" w:color="auto"/>
            </w:tcBorders>
            <w:shd w:val="clear" w:color="auto" w:fill="auto"/>
            <w:vAlign w:val="bottom"/>
          </w:tcPr>
          <w:p w:rsidR="00DE6012" w:rsidRDefault="00DE6012" w:rsidP="001043C2">
            <w:pPr>
              <w:spacing w:line="237" w:lineRule="exact"/>
              <w:jc w:val="center"/>
              <w:rPr>
                <w:rFonts w:ascii="Verdana" w:eastAsia="Verdana" w:hAnsi="Verdana"/>
              </w:rPr>
            </w:pPr>
            <w:r>
              <w:rPr>
                <w:rFonts w:ascii="Verdana" w:eastAsia="Verdana" w:hAnsi="Verdana"/>
              </w:rPr>
              <w:t>21</w:t>
            </w:r>
          </w:p>
        </w:tc>
        <w:tc>
          <w:tcPr>
            <w:tcW w:w="1000" w:type="dxa"/>
            <w:tcBorders>
              <w:bottom w:val="single" w:sz="8" w:space="0" w:color="auto"/>
              <w:right w:val="single" w:sz="8" w:space="0" w:color="auto"/>
            </w:tcBorders>
            <w:shd w:val="clear" w:color="auto" w:fill="auto"/>
            <w:vAlign w:val="bottom"/>
          </w:tcPr>
          <w:p w:rsidR="00DE6012" w:rsidRDefault="00DE6012" w:rsidP="001043C2">
            <w:pPr>
              <w:spacing w:line="237" w:lineRule="exact"/>
              <w:jc w:val="center"/>
              <w:rPr>
                <w:rFonts w:ascii="Verdana" w:eastAsia="Verdana" w:hAnsi="Verdana"/>
              </w:rPr>
            </w:pPr>
            <w:r>
              <w:rPr>
                <w:rFonts w:ascii="Verdana" w:eastAsia="Verdana" w:hAnsi="Verdana"/>
              </w:rPr>
              <w:t>19</w:t>
            </w:r>
          </w:p>
        </w:tc>
        <w:tc>
          <w:tcPr>
            <w:tcW w:w="980" w:type="dxa"/>
            <w:tcBorders>
              <w:bottom w:val="single" w:sz="8" w:space="0" w:color="auto"/>
              <w:right w:val="single" w:sz="8" w:space="0" w:color="auto"/>
            </w:tcBorders>
            <w:shd w:val="clear" w:color="auto" w:fill="auto"/>
            <w:vAlign w:val="bottom"/>
          </w:tcPr>
          <w:p w:rsidR="00DE6012" w:rsidRDefault="00DE6012" w:rsidP="001043C2">
            <w:pPr>
              <w:spacing w:line="237" w:lineRule="exact"/>
              <w:jc w:val="center"/>
              <w:rPr>
                <w:rFonts w:ascii="Verdana" w:eastAsia="Verdana" w:hAnsi="Verdana"/>
              </w:rPr>
            </w:pPr>
            <w:r>
              <w:rPr>
                <w:rFonts w:ascii="Verdana" w:eastAsia="Verdana" w:hAnsi="Verdana"/>
              </w:rPr>
              <w:t>15</w:t>
            </w:r>
          </w:p>
        </w:tc>
        <w:tc>
          <w:tcPr>
            <w:tcW w:w="1000" w:type="dxa"/>
            <w:tcBorders>
              <w:bottom w:val="single" w:sz="8" w:space="0" w:color="auto"/>
              <w:right w:val="single" w:sz="8" w:space="0" w:color="auto"/>
            </w:tcBorders>
            <w:shd w:val="clear" w:color="auto" w:fill="auto"/>
            <w:vAlign w:val="bottom"/>
          </w:tcPr>
          <w:p w:rsidR="00DE6012" w:rsidRDefault="00DE6012" w:rsidP="001043C2">
            <w:pPr>
              <w:spacing w:line="237" w:lineRule="exact"/>
              <w:jc w:val="center"/>
              <w:rPr>
                <w:rFonts w:ascii="Verdana" w:eastAsia="Verdana" w:hAnsi="Verdana"/>
              </w:rPr>
            </w:pPr>
            <w:r>
              <w:rPr>
                <w:rFonts w:ascii="Verdana" w:eastAsia="Verdana" w:hAnsi="Verdana"/>
              </w:rPr>
              <w:t>13</w:t>
            </w:r>
          </w:p>
        </w:tc>
        <w:tc>
          <w:tcPr>
            <w:tcW w:w="20" w:type="dxa"/>
            <w:shd w:val="clear" w:color="auto" w:fill="auto"/>
            <w:vAlign w:val="bottom"/>
          </w:tcPr>
          <w:p w:rsidR="00DE6012" w:rsidRDefault="00DE6012" w:rsidP="001043C2">
            <w:pPr>
              <w:spacing w:line="0" w:lineRule="atLeast"/>
              <w:rPr>
                <w:rFonts w:ascii="Times New Roman" w:eastAsia="Times New Roman" w:hAnsi="Times New Roman"/>
              </w:rPr>
            </w:pPr>
          </w:p>
        </w:tc>
      </w:tr>
      <w:tr w:rsidR="00DE6012" w:rsidTr="001043C2">
        <w:trPr>
          <w:trHeight w:val="238"/>
        </w:trPr>
        <w:tc>
          <w:tcPr>
            <w:tcW w:w="440" w:type="dxa"/>
            <w:tcBorders>
              <w:left w:val="single" w:sz="8" w:space="0" w:color="auto"/>
              <w:bottom w:val="single" w:sz="8" w:space="0" w:color="auto"/>
              <w:right w:val="single" w:sz="8" w:space="0" w:color="auto"/>
            </w:tcBorders>
            <w:shd w:val="clear" w:color="auto" w:fill="auto"/>
            <w:vAlign w:val="bottom"/>
          </w:tcPr>
          <w:p w:rsidR="00DE6012" w:rsidRDefault="00DE6012" w:rsidP="001043C2">
            <w:pPr>
              <w:spacing w:line="237" w:lineRule="exact"/>
              <w:ind w:right="20"/>
              <w:jc w:val="right"/>
              <w:rPr>
                <w:rFonts w:ascii="Verdana" w:eastAsia="Verdana" w:hAnsi="Verdana"/>
              </w:rPr>
            </w:pPr>
            <w:r>
              <w:rPr>
                <w:rFonts w:ascii="Verdana" w:eastAsia="Verdana" w:hAnsi="Verdana"/>
              </w:rPr>
              <w:t>4.</w:t>
            </w:r>
          </w:p>
        </w:tc>
        <w:tc>
          <w:tcPr>
            <w:tcW w:w="4600" w:type="dxa"/>
            <w:tcBorders>
              <w:bottom w:val="single" w:sz="8" w:space="0" w:color="auto"/>
              <w:right w:val="single" w:sz="8" w:space="0" w:color="auto"/>
            </w:tcBorders>
            <w:shd w:val="clear" w:color="auto" w:fill="auto"/>
            <w:vAlign w:val="bottom"/>
          </w:tcPr>
          <w:p w:rsidR="00DE6012" w:rsidRDefault="00DE6012" w:rsidP="001043C2">
            <w:pPr>
              <w:spacing w:line="237" w:lineRule="exact"/>
              <w:ind w:left="100"/>
              <w:rPr>
                <w:rFonts w:ascii="Verdana" w:eastAsia="Verdana" w:hAnsi="Verdana"/>
              </w:rPr>
            </w:pPr>
            <w:r>
              <w:rPr>
                <w:rFonts w:ascii="Verdana" w:eastAsia="Verdana" w:hAnsi="Verdana"/>
              </w:rPr>
              <w:t>Vie</w:t>
            </w:r>
          </w:p>
        </w:tc>
        <w:tc>
          <w:tcPr>
            <w:tcW w:w="980" w:type="dxa"/>
            <w:tcBorders>
              <w:bottom w:val="single" w:sz="8" w:space="0" w:color="auto"/>
              <w:right w:val="single" w:sz="8" w:space="0" w:color="auto"/>
            </w:tcBorders>
            <w:shd w:val="clear" w:color="auto" w:fill="auto"/>
            <w:vAlign w:val="bottom"/>
          </w:tcPr>
          <w:p w:rsidR="00DE6012" w:rsidRDefault="00DE6012" w:rsidP="001043C2">
            <w:pPr>
              <w:spacing w:line="237" w:lineRule="exact"/>
              <w:jc w:val="center"/>
              <w:rPr>
                <w:rFonts w:ascii="Verdana" w:eastAsia="Verdana" w:hAnsi="Verdana"/>
              </w:rPr>
            </w:pPr>
            <w:r>
              <w:rPr>
                <w:rFonts w:ascii="Verdana" w:eastAsia="Verdana" w:hAnsi="Verdana"/>
              </w:rPr>
              <w:t>46</w:t>
            </w:r>
          </w:p>
        </w:tc>
        <w:tc>
          <w:tcPr>
            <w:tcW w:w="1000" w:type="dxa"/>
            <w:tcBorders>
              <w:bottom w:val="single" w:sz="8" w:space="0" w:color="auto"/>
              <w:right w:val="single" w:sz="8" w:space="0" w:color="auto"/>
            </w:tcBorders>
            <w:shd w:val="clear" w:color="auto" w:fill="auto"/>
            <w:vAlign w:val="bottom"/>
          </w:tcPr>
          <w:p w:rsidR="00DE6012" w:rsidRDefault="00DE6012" w:rsidP="001043C2">
            <w:pPr>
              <w:spacing w:line="237" w:lineRule="exact"/>
              <w:jc w:val="center"/>
              <w:rPr>
                <w:rFonts w:ascii="Verdana" w:eastAsia="Verdana" w:hAnsi="Verdana"/>
              </w:rPr>
            </w:pPr>
            <w:r>
              <w:rPr>
                <w:rFonts w:ascii="Verdana" w:eastAsia="Verdana" w:hAnsi="Verdana"/>
              </w:rPr>
              <w:t>35</w:t>
            </w:r>
          </w:p>
        </w:tc>
        <w:tc>
          <w:tcPr>
            <w:tcW w:w="980" w:type="dxa"/>
            <w:tcBorders>
              <w:bottom w:val="single" w:sz="8" w:space="0" w:color="auto"/>
              <w:right w:val="single" w:sz="8" w:space="0" w:color="auto"/>
            </w:tcBorders>
            <w:shd w:val="clear" w:color="auto" w:fill="auto"/>
            <w:vAlign w:val="bottom"/>
          </w:tcPr>
          <w:p w:rsidR="00DE6012" w:rsidRDefault="00DE6012" w:rsidP="001043C2">
            <w:pPr>
              <w:spacing w:line="237" w:lineRule="exact"/>
              <w:jc w:val="center"/>
              <w:rPr>
                <w:rFonts w:ascii="Verdana" w:eastAsia="Verdana" w:hAnsi="Verdana"/>
              </w:rPr>
            </w:pPr>
            <w:r>
              <w:rPr>
                <w:rFonts w:ascii="Verdana" w:eastAsia="Verdana" w:hAnsi="Verdana"/>
              </w:rPr>
              <w:t>28</w:t>
            </w:r>
          </w:p>
        </w:tc>
        <w:tc>
          <w:tcPr>
            <w:tcW w:w="1000" w:type="dxa"/>
            <w:tcBorders>
              <w:bottom w:val="single" w:sz="8" w:space="0" w:color="auto"/>
              <w:right w:val="single" w:sz="8" w:space="0" w:color="auto"/>
            </w:tcBorders>
            <w:shd w:val="clear" w:color="auto" w:fill="auto"/>
            <w:vAlign w:val="bottom"/>
          </w:tcPr>
          <w:p w:rsidR="00DE6012" w:rsidRDefault="00DE6012" w:rsidP="001043C2">
            <w:pPr>
              <w:spacing w:line="237" w:lineRule="exact"/>
              <w:jc w:val="center"/>
              <w:rPr>
                <w:rFonts w:ascii="Verdana" w:eastAsia="Verdana" w:hAnsi="Verdana"/>
              </w:rPr>
            </w:pPr>
            <w:r>
              <w:rPr>
                <w:rFonts w:ascii="Verdana" w:eastAsia="Verdana" w:hAnsi="Verdana"/>
              </w:rPr>
              <w:t>19</w:t>
            </w:r>
          </w:p>
        </w:tc>
        <w:tc>
          <w:tcPr>
            <w:tcW w:w="20" w:type="dxa"/>
            <w:shd w:val="clear" w:color="auto" w:fill="auto"/>
            <w:vAlign w:val="bottom"/>
          </w:tcPr>
          <w:p w:rsidR="00DE6012" w:rsidRDefault="00DE6012" w:rsidP="001043C2">
            <w:pPr>
              <w:spacing w:line="0" w:lineRule="atLeast"/>
              <w:rPr>
                <w:rFonts w:ascii="Times New Roman" w:eastAsia="Times New Roman" w:hAnsi="Times New Roman"/>
              </w:rPr>
            </w:pPr>
          </w:p>
        </w:tc>
      </w:tr>
      <w:tr w:rsidR="00DE6012" w:rsidTr="001043C2">
        <w:trPr>
          <w:trHeight w:val="238"/>
        </w:trPr>
        <w:tc>
          <w:tcPr>
            <w:tcW w:w="440" w:type="dxa"/>
            <w:tcBorders>
              <w:left w:val="single" w:sz="8" w:space="0" w:color="auto"/>
              <w:bottom w:val="single" w:sz="8" w:space="0" w:color="auto"/>
              <w:right w:val="single" w:sz="8" w:space="0" w:color="auto"/>
            </w:tcBorders>
            <w:shd w:val="clear" w:color="auto" w:fill="auto"/>
            <w:vAlign w:val="bottom"/>
          </w:tcPr>
          <w:p w:rsidR="00DE6012" w:rsidRDefault="00DE6012" w:rsidP="001043C2">
            <w:pPr>
              <w:spacing w:line="237" w:lineRule="exact"/>
              <w:ind w:right="20"/>
              <w:jc w:val="right"/>
              <w:rPr>
                <w:rFonts w:ascii="Verdana" w:eastAsia="Verdana" w:hAnsi="Verdana"/>
              </w:rPr>
            </w:pPr>
            <w:r>
              <w:rPr>
                <w:rFonts w:ascii="Verdana" w:eastAsia="Verdana" w:hAnsi="Verdana"/>
              </w:rPr>
              <w:t>5.</w:t>
            </w:r>
          </w:p>
        </w:tc>
        <w:tc>
          <w:tcPr>
            <w:tcW w:w="4600" w:type="dxa"/>
            <w:tcBorders>
              <w:bottom w:val="single" w:sz="8" w:space="0" w:color="auto"/>
              <w:right w:val="single" w:sz="8" w:space="0" w:color="auto"/>
            </w:tcBorders>
            <w:shd w:val="clear" w:color="auto" w:fill="auto"/>
            <w:vAlign w:val="bottom"/>
          </w:tcPr>
          <w:p w:rsidR="00DE6012" w:rsidRDefault="00DE6012" w:rsidP="001043C2">
            <w:pPr>
              <w:spacing w:line="237" w:lineRule="exact"/>
              <w:ind w:left="100"/>
              <w:rPr>
                <w:rFonts w:ascii="Verdana" w:eastAsia="Verdana" w:hAnsi="Verdana"/>
              </w:rPr>
            </w:pPr>
            <w:r>
              <w:rPr>
                <w:rFonts w:ascii="Verdana" w:eastAsia="Verdana" w:hAnsi="Verdana"/>
              </w:rPr>
              <w:t>Livadă</w:t>
            </w:r>
          </w:p>
        </w:tc>
        <w:tc>
          <w:tcPr>
            <w:tcW w:w="980" w:type="dxa"/>
            <w:tcBorders>
              <w:bottom w:val="single" w:sz="8" w:space="0" w:color="auto"/>
              <w:right w:val="single" w:sz="8" w:space="0" w:color="auto"/>
            </w:tcBorders>
            <w:shd w:val="clear" w:color="auto" w:fill="auto"/>
            <w:vAlign w:val="bottom"/>
          </w:tcPr>
          <w:p w:rsidR="00DE6012" w:rsidRDefault="00DE6012" w:rsidP="001043C2">
            <w:pPr>
              <w:spacing w:line="237" w:lineRule="exact"/>
              <w:jc w:val="center"/>
              <w:rPr>
                <w:rFonts w:ascii="Verdana" w:eastAsia="Verdana" w:hAnsi="Verdana"/>
              </w:rPr>
            </w:pPr>
            <w:r>
              <w:rPr>
                <w:rFonts w:ascii="Verdana" w:eastAsia="Verdana" w:hAnsi="Verdana"/>
              </w:rPr>
              <w:t>53</w:t>
            </w:r>
          </w:p>
        </w:tc>
        <w:tc>
          <w:tcPr>
            <w:tcW w:w="1000" w:type="dxa"/>
            <w:tcBorders>
              <w:bottom w:val="single" w:sz="8" w:space="0" w:color="auto"/>
              <w:right w:val="single" w:sz="8" w:space="0" w:color="auto"/>
            </w:tcBorders>
            <w:shd w:val="clear" w:color="auto" w:fill="auto"/>
            <w:vAlign w:val="bottom"/>
          </w:tcPr>
          <w:p w:rsidR="00DE6012" w:rsidRDefault="00DE6012" w:rsidP="001043C2">
            <w:pPr>
              <w:spacing w:line="237" w:lineRule="exact"/>
              <w:jc w:val="center"/>
              <w:rPr>
                <w:rFonts w:ascii="Verdana" w:eastAsia="Verdana" w:hAnsi="Verdana"/>
              </w:rPr>
            </w:pPr>
            <w:r>
              <w:rPr>
                <w:rFonts w:ascii="Verdana" w:eastAsia="Verdana" w:hAnsi="Verdana"/>
              </w:rPr>
              <w:t>46</w:t>
            </w:r>
          </w:p>
        </w:tc>
        <w:tc>
          <w:tcPr>
            <w:tcW w:w="980" w:type="dxa"/>
            <w:tcBorders>
              <w:bottom w:val="single" w:sz="8" w:space="0" w:color="auto"/>
              <w:right w:val="single" w:sz="8" w:space="0" w:color="auto"/>
            </w:tcBorders>
            <w:shd w:val="clear" w:color="auto" w:fill="auto"/>
            <w:vAlign w:val="bottom"/>
          </w:tcPr>
          <w:p w:rsidR="00DE6012" w:rsidRDefault="00DE6012" w:rsidP="001043C2">
            <w:pPr>
              <w:spacing w:line="237" w:lineRule="exact"/>
              <w:jc w:val="center"/>
              <w:rPr>
                <w:rFonts w:ascii="Verdana" w:eastAsia="Verdana" w:hAnsi="Verdana"/>
              </w:rPr>
            </w:pPr>
            <w:r>
              <w:rPr>
                <w:rFonts w:ascii="Verdana" w:eastAsia="Verdana" w:hAnsi="Verdana"/>
              </w:rPr>
              <w:t>35</w:t>
            </w:r>
          </w:p>
        </w:tc>
        <w:tc>
          <w:tcPr>
            <w:tcW w:w="1000" w:type="dxa"/>
            <w:tcBorders>
              <w:bottom w:val="single" w:sz="8" w:space="0" w:color="auto"/>
              <w:right w:val="single" w:sz="8" w:space="0" w:color="auto"/>
            </w:tcBorders>
            <w:shd w:val="clear" w:color="auto" w:fill="auto"/>
            <w:vAlign w:val="bottom"/>
          </w:tcPr>
          <w:p w:rsidR="00DE6012" w:rsidRDefault="00DE6012" w:rsidP="001043C2">
            <w:pPr>
              <w:spacing w:line="237" w:lineRule="exact"/>
              <w:jc w:val="center"/>
              <w:rPr>
                <w:rFonts w:ascii="Verdana" w:eastAsia="Verdana" w:hAnsi="Verdana"/>
              </w:rPr>
            </w:pPr>
            <w:r>
              <w:rPr>
                <w:rFonts w:ascii="Verdana" w:eastAsia="Verdana" w:hAnsi="Verdana"/>
              </w:rPr>
              <w:t>28</w:t>
            </w:r>
          </w:p>
        </w:tc>
        <w:tc>
          <w:tcPr>
            <w:tcW w:w="20" w:type="dxa"/>
            <w:shd w:val="clear" w:color="auto" w:fill="auto"/>
            <w:vAlign w:val="bottom"/>
          </w:tcPr>
          <w:p w:rsidR="00DE6012" w:rsidRDefault="00DE6012" w:rsidP="001043C2">
            <w:pPr>
              <w:spacing w:line="0" w:lineRule="atLeast"/>
              <w:rPr>
                <w:rFonts w:ascii="Times New Roman" w:eastAsia="Times New Roman" w:hAnsi="Times New Roman"/>
              </w:rPr>
            </w:pPr>
          </w:p>
        </w:tc>
      </w:tr>
      <w:tr w:rsidR="00DE6012" w:rsidTr="001043C2">
        <w:trPr>
          <w:trHeight w:val="358"/>
        </w:trPr>
        <w:tc>
          <w:tcPr>
            <w:tcW w:w="440" w:type="dxa"/>
            <w:tcBorders>
              <w:left w:val="single" w:sz="8" w:space="0" w:color="auto"/>
              <w:bottom w:val="single" w:sz="8" w:space="0" w:color="auto"/>
              <w:right w:val="single" w:sz="8" w:space="0" w:color="auto"/>
            </w:tcBorders>
            <w:shd w:val="clear" w:color="auto" w:fill="auto"/>
            <w:vAlign w:val="bottom"/>
          </w:tcPr>
          <w:p w:rsidR="00DE6012" w:rsidRDefault="00DE6012" w:rsidP="001043C2">
            <w:pPr>
              <w:spacing w:line="242" w:lineRule="exact"/>
              <w:ind w:right="20"/>
              <w:jc w:val="right"/>
              <w:rPr>
                <w:rFonts w:ascii="Verdana" w:eastAsia="Verdana" w:hAnsi="Verdana"/>
              </w:rPr>
            </w:pPr>
            <w:r>
              <w:rPr>
                <w:rFonts w:ascii="Verdana" w:eastAsia="Verdana" w:hAnsi="Verdana"/>
              </w:rPr>
              <w:t>6.</w:t>
            </w:r>
          </w:p>
        </w:tc>
        <w:tc>
          <w:tcPr>
            <w:tcW w:w="4600" w:type="dxa"/>
            <w:tcBorders>
              <w:bottom w:val="single" w:sz="8" w:space="0" w:color="auto"/>
              <w:right w:val="single" w:sz="8" w:space="0" w:color="auto"/>
            </w:tcBorders>
            <w:shd w:val="clear" w:color="auto" w:fill="auto"/>
            <w:vAlign w:val="bottom"/>
          </w:tcPr>
          <w:p w:rsidR="00DE6012" w:rsidRDefault="00DE6012" w:rsidP="001043C2">
            <w:pPr>
              <w:spacing w:line="242" w:lineRule="exact"/>
              <w:ind w:left="100"/>
              <w:rPr>
                <w:rFonts w:ascii="Verdana" w:eastAsia="Verdana" w:hAnsi="Verdana"/>
              </w:rPr>
            </w:pPr>
            <w:r>
              <w:rPr>
                <w:rFonts w:ascii="Verdana" w:eastAsia="Verdana" w:hAnsi="Verdana"/>
              </w:rPr>
              <w:t>Pădure sau alt teren cu vegetaţie forestieră</w:t>
            </w:r>
          </w:p>
        </w:tc>
        <w:tc>
          <w:tcPr>
            <w:tcW w:w="980" w:type="dxa"/>
            <w:tcBorders>
              <w:bottom w:val="single" w:sz="8" w:space="0" w:color="auto"/>
              <w:right w:val="single" w:sz="8" w:space="0" w:color="auto"/>
            </w:tcBorders>
            <w:shd w:val="clear" w:color="auto" w:fill="auto"/>
            <w:vAlign w:val="bottom"/>
          </w:tcPr>
          <w:p w:rsidR="00DE6012" w:rsidRDefault="00DE6012" w:rsidP="001043C2">
            <w:pPr>
              <w:spacing w:line="242" w:lineRule="exact"/>
              <w:jc w:val="center"/>
              <w:rPr>
                <w:rFonts w:ascii="Verdana" w:eastAsia="Verdana" w:hAnsi="Verdana"/>
              </w:rPr>
            </w:pPr>
            <w:r>
              <w:rPr>
                <w:rFonts w:ascii="Verdana" w:eastAsia="Verdana" w:hAnsi="Verdana"/>
              </w:rPr>
              <w:t>28</w:t>
            </w:r>
          </w:p>
        </w:tc>
        <w:tc>
          <w:tcPr>
            <w:tcW w:w="1000" w:type="dxa"/>
            <w:tcBorders>
              <w:bottom w:val="single" w:sz="8" w:space="0" w:color="auto"/>
              <w:right w:val="single" w:sz="8" w:space="0" w:color="auto"/>
            </w:tcBorders>
            <w:shd w:val="clear" w:color="auto" w:fill="auto"/>
            <w:vAlign w:val="bottom"/>
          </w:tcPr>
          <w:p w:rsidR="00DE6012" w:rsidRDefault="00DE6012" w:rsidP="001043C2">
            <w:pPr>
              <w:spacing w:line="242" w:lineRule="exact"/>
              <w:jc w:val="center"/>
              <w:rPr>
                <w:rFonts w:ascii="Verdana" w:eastAsia="Verdana" w:hAnsi="Verdana"/>
              </w:rPr>
            </w:pPr>
            <w:r>
              <w:rPr>
                <w:rFonts w:ascii="Verdana" w:eastAsia="Verdana" w:hAnsi="Verdana"/>
              </w:rPr>
              <w:t>21</w:t>
            </w:r>
          </w:p>
        </w:tc>
        <w:tc>
          <w:tcPr>
            <w:tcW w:w="980" w:type="dxa"/>
            <w:tcBorders>
              <w:bottom w:val="single" w:sz="8" w:space="0" w:color="auto"/>
              <w:right w:val="single" w:sz="8" w:space="0" w:color="auto"/>
            </w:tcBorders>
            <w:shd w:val="clear" w:color="auto" w:fill="auto"/>
            <w:vAlign w:val="bottom"/>
          </w:tcPr>
          <w:p w:rsidR="00DE6012" w:rsidRDefault="00DE6012" w:rsidP="001043C2">
            <w:pPr>
              <w:spacing w:line="242" w:lineRule="exact"/>
              <w:jc w:val="center"/>
              <w:rPr>
                <w:rFonts w:ascii="Verdana" w:eastAsia="Verdana" w:hAnsi="Verdana"/>
              </w:rPr>
            </w:pPr>
            <w:r>
              <w:rPr>
                <w:rFonts w:ascii="Verdana" w:eastAsia="Verdana" w:hAnsi="Verdana"/>
              </w:rPr>
              <w:t>19</w:t>
            </w:r>
          </w:p>
        </w:tc>
        <w:tc>
          <w:tcPr>
            <w:tcW w:w="1000" w:type="dxa"/>
            <w:tcBorders>
              <w:bottom w:val="single" w:sz="8" w:space="0" w:color="auto"/>
              <w:right w:val="single" w:sz="8" w:space="0" w:color="auto"/>
            </w:tcBorders>
            <w:shd w:val="clear" w:color="auto" w:fill="auto"/>
            <w:vAlign w:val="bottom"/>
          </w:tcPr>
          <w:p w:rsidR="00DE6012" w:rsidRDefault="00DE6012" w:rsidP="001043C2">
            <w:pPr>
              <w:spacing w:line="242" w:lineRule="exact"/>
              <w:jc w:val="center"/>
              <w:rPr>
                <w:rFonts w:ascii="Verdana" w:eastAsia="Verdana" w:hAnsi="Verdana"/>
              </w:rPr>
            </w:pPr>
            <w:r>
              <w:rPr>
                <w:rFonts w:ascii="Verdana" w:eastAsia="Verdana" w:hAnsi="Verdana"/>
              </w:rPr>
              <w:t>15</w:t>
            </w:r>
          </w:p>
        </w:tc>
        <w:tc>
          <w:tcPr>
            <w:tcW w:w="20" w:type="dxa"/>
            <w:shd w:val="clear" w:color="auto" w:fill="auto"/>
            <w:vAlign w:val="bottom"/>
          </w:tcPr>
          <w:p w:rsidR="00DE6012" w:rsidRDefault="00DE6012" w:rsidP="001043C2">
            <w:pPr>
              <w:spacing w:line="0" w:lineRule="atLeast"/>
              <w:rPr>
                <w:rFonts w:ascii="Times New Roman" w:eastAsia="Times New Roman" w:hAnsi="Times New Roman"/>
                <w:sz w:val="24"/>
              </w:rPr>
            </w:pPr>
          </w:p>
        </w:tc>
      </w:tr>
      <w:tr w:rsidR="00DE6012" w:rsidTr="001043C2">
        <w:trPr>
          <w:trHeight w:val="239"/>
        </w:trPr>
        <w:tc>
          <w:tcPr>
            <w:tcW w:w="440" w:type="dxa"/>
            <w:tcBorders>
              <w:left w:val="single" w:sz="8" w:space="0" w:color="auto"/>
              <w:bottom w:val="single" w:sz="8" w:space="0" w:color="auto"/>
              <w:right w:val="single" w:sz="8" w:space="0" w:color="auto"/>
            </w:tcBorders>
            <w:shd w:val="clear" w:color="auto" w:fill="auto"/>
            <w:vAlign w:val="bottom"/>
          </w:tcPr>
          <w:p w:rsidR="00DE6012" w:rsidRDefault="00DE6012" w:rsidP="001043C2">
            <w:pPr>
              <w:spacing w:line="238" w:lineRule="exact"/>
              <w:ind w:right="20"/>
              <w:jc w:val="right"/>
              <w:rPr>
                <w:rFonts w:ascii="Verdana" w:eastAsia="Verdana" w:hAnsi="Verdana"/>
              </w:rPr>
            </w:pPr>
            <w:r>
              <w:rPr>
                <w:rFonts w:ascii="Verdana" w:eastAsia="Verdana" w:hAnsi="Verdana"/>
              </w:rPr>
              <w:t>7.</w:t>
            </w:r>
          </w:p>
        </w:tc>
        <w:tc>
          <w:tcPr>
            <w:tcW w:w="4600" w:type="dxa"/>
            <w:tcBorders>
              <w:bottom w:val="single" w:sz="8" w:space="0" w:color="auto"/>
              <w:right w:val="single" w:sz="8" w:space="0" w:color="auto"/>
            </w:tcBorders>
            <w:shd w:val="clear" w:color="auto" w:fill="auto"/>
            <w:vAlign w:val="bottom"/>
          </w:tcPr>
          <w:p w:rsidR="00DE6012" w:rsidRDefault="00DE6012" w:rsidP="001043C2">
            <w:pPr>
              <w:spacing w:line="238" w:lineRule="exact"/>
              <w:ind w:left="100"/>
              <w:rPr>
                <w:rFonts w:ascii="Verdana" w:eastAsia="Verdana" w:hAnsi="Verdana"/>
              </w:rPr>
            </w:pPr>
            <w:r>
              <w:rPr>
                <w:rFonts w:ascii="Verdana" w:eastAsia="Verdana" w:hAnsi="Verdana"/>
              </w:rPr>
              <w:t>Teren cu ape</w:t>
            </w:r>
          </w:p>
        </w:tc>
        <w:tc>
          <w:tcPr>
            <w:tcW w:w="980" w:type="dxa"/>
            <w:tcBorders>
              <w:bottom w:val="single" w:sz="8" w:space="0" w:color="auto"/>
              <w:right w:val="single" w:sz="8" w:space="0" w:color="auto"/>
            </w:tcBorders>
            <w:shd w:val="clear" w:color="auto" w:fill="auto"/>
            <w:vAlign w:val="bottom"/>
          </w:tcPr>
          <w:p w:rsidR="00DE6012" w:rsidRDefault="00DE6012" w:rsidP="001043C2">
            <w:pPr>
              <w:spacing w:line="238" w:lineRule="exact"/>
              <w:jc w:val="center"/>
              <w:rPr>
                <w:rFonts w:ascii="Verdana" w:eastAsia="Verdana" w:hAnsi="Verdana"/>
              </w:rPr>
            </w:pPr>
            <w:r>
              <w:rPr>
                <w:rFonts w:ascii="Verdana" w:eastAsia="Verdana" w:hAnsi="Verdana"/>
              </w:rPr>
              <w:t>15</w:t>
            </w:r>
          </w:p>
        </w:tc>
        <w:tc>
          <w:tcPr>
            <w:tcW w:w="1000" w:type="dxa"/>
            <w:tcBorders>
              <w:bottom w:val="single" w:sz="8" w:space="0" w:color="auto"/>
              <w:right w:val="single" w:sz="8" w:space="0" w:color="auto"/>
            </w:tcBorders>
            <w:shd w:val="clear" w:color="auto" w:fill="auto"/>
            <w:vAlign w:val="bottom"/>
          </w:tcPr>
          <w:p w:rsidR="00DE6012" w:rsidRDefault="00DE6012" w:rsidP="001043C2">
            <w:pPr>
              <w:spacing w:line="238" w:lineRule="exact"/>
              <w:jc w:val="center"/>
              <w:rPr>
                <w:rFonts w:ascii="Verdana" w:eastAsia="Verdana" w:hAnsi="Verdana"/>
              </w:rPr>
            </w:pPr>
            <w:r>
              <w:rPr>
                <w:rFonts w:ascii="Verdana" w:eastAsia="Verdana" w:hAnsi="Verdana"/>
              </w:rPr>
              <w:t>13</w:t>
            </w:r>
          </w:p>
        </w:tc>
        <w:tc>
          <w:tcPr>
            <w:tcW w:w="980" w:type="dxa"/>
            <w:tcBorders>
              <w:bottom w:val="single" w:sz="8" w:space="0" w:color="auto"/>
              <w:right w:val="single" w:sz="8" w:space="0" w:color="auto"/>
            </w:tcBorders>
            <w:shd w:val="clear" w:color="auto" w:fill="auto"/>
            <w:vAlign w:val="bottom"/>
          </w:tcPr>
          <w:p w:rsidR="00DE6012" w:rsidRDefault="00DE6012" w:rsidP="001043C2">
            <w:pPr>
              <w:spacing w:line="238" w:lineRule="exact"/>
              <w:jc w:val="center"/>
              <w:rPr>
                <w:rFonts w:ascii="Verdana" w:eastAsia="Verdana" w:hAnsi="Verdana"/>
              </w:rPr>
            </w:pPr>
            <w:r>
              <w:rPr>
                <w:rFonts w:ascii="Verdana" w:eastAsia="Verdana" w:hAnsi="Verdana"/>
              </w:rPr>
              <w:t>8</w:t>
            </w:r>
          </w:p>
        </w:tc>
        <w:tc>
          <w:tcPr>
            <w:tcW w:w="1000" w:type="dxa"/>
            <w:tcBorders>
              <w:bottom w:val="single" w:sz="8" w:space="0" w:color="auto"/>
              <w:right w:val="single" w:sz="8" w:space="0" w:color="auto"/>
            </w:tcBorders>
            <w:shd w:val="clear" w:color="auto" w:fill="auto"/>
            <w:vAlign w:val="bottom"/>
          </w:tcPr>
          <w:p w:rsidR="00DE6012" w:rsidRDefault="00DE6012" w:rsidP="001043C2">
            <w:pPr>
              <w:spacing w:line="238" w:lineRule="exact"/>
              <w:jc w:val="center"/>
              <w:rPr>
                <w:rFonts w:ascii="Verdana" w:eastAsia="Verdana" w:hAnsi="Verdana"/>
              </w:rPr>
            </w:pPr>
            <w:r>
              <w:rPr>
                <w:rFonts w:ascii="Verdana" w:eastAsia="Verdana" w:hAnsi="Verdana"/>
              </w:rPr>
              <w:t>X</w:t>
            </w:r>
          </w:p>
        </w:tc>
        <w:tc>
          <w:tcPr>
            <w:tcW w:w="20" w:type="dxa"/>
            <w:shd w:val="clear" w:color="auto" w:fill="auto"/>
            <w:vAlign w:val="bottom"/>
          </w:tcPr>
          <w:p w:rsidR="00DE6012" w:rsidRDefault="00DE6012" w:rsidP="001043C2">
            <w:pPr>
              <w:spacing w:line="0" w:lineRule="atLeast"/>
              <w:rPr>
                <w:rFonts w:ascii="Times New Roman" w:eastAsia="Times New Roman" w:hAnsi="Times New Roman"/>
              </w:rPr>
            </w:pPr>
          </w:p>
        </w:tc>
      </w:tr>
      <w:tr w:rsidR="00DE6012" w:rsidTr="001043C2">
        <w:trPr>
          <w:trHeight w:val="238"/>
        </w:trPr>
        <w:tc>
          <w:tcPr>
            <w:tcW w:w="440" w:type="dxa"/>
            <w:tcBorders>
              <w:left w:val="single" w:sz="8" w:space="0" w:color="auto"/>
              <w:bottom w:val="single" w:sz="8" w:space="0" w:color="auto"/>
              <w:right w:val="single" w:sz="8" w:space="0" w:color="auto"/>
            </w:tcBorders>
            <w:shd w:val="clear" w:color="auto" w:fill="auto"/>
            <w:vAlign w:val="bottom"/>
          </w:tcPr>
          <w:p w:rsidR="00DE6012" w:rsidRDefault="00DE6012" w:rsidP="001043C2">
            <w:pPr>
              <w:spacing w:line="237" w:lineRule="exact"/>
              <w:ind w:right="20"/>
              <w:jc w:val="right"/>
              <w:rPr>
                <w:rFonts w:ascii="Verdana" w:eastAsia="Verdana" w:hAnsi="Verdana"/>
              </w:rPr>
            </w:pPr>
            <w:r>
              <w:rPr>
                <w:rFonts w:ascii="Verdana" w:eastAsia="Verdana" w:hAnsi="Verdana"/>
              </w:rPr>
              <w:t>8.</w:t>
            </w:r>
          </w:p>
        </w:tc>
        <w:tc>
          <w:tcPr>
            <w:tcW w:w="4600" w:type="dxa"/>
            <w:tcBorders>
              <w:bottom w:val="single" w:sz="8" w:space="0" w:color="auto"/>
              <w:right w:val="single" w:sz="8" w:space="0" w:color="auto"/>
            </w:tcBorders>
            <w:shd w:val="clear" w:color="auto" w:fill="auto"/>
            <w:vAlign w:val="bottom"/>
          </w:tcPr>
          <w:p w:rsidR="00DE6012" w:rsidRDefault="00DE6012" w:rsidP="001043C2">
            <w:pPr>
              <w:spacing w:line="237" w:lineRule="exact"/>
              <w:ind w:left="100"/>
              <w:rPr>
                <w:rFonts w:ascii="Verdana" w:eastAsia="Verdana" w:hAnsi="Verdana"/>
              </w:rPr>
            </w:pPr>
            <w:r>
              <w:rPr>
                <w:rFonts w:ascii="Verdana" w:eastAsia="Verdana" w:hAnsi="Verdana"/>
              </w:rPr>
              <w:t>Drumuri şi căi ferate</w:t>
            </w:r>
          </w:p>
        </w:tc>
        <w:tc>
          <w:tcPr>
            <w:tcW w:w="980" w:type="dxa"/>
            <w:tcBorders>
              <w:bottom w:val="single" w:sz="8" w:space="0" w:color="auto"/>
              <w:right w:val="single" w:sz="8" w:space="0" w:color="auto"/>
            </w:tcBorders>
            <w:shd w:val="clear" w:color="auto" w:fill="auto"/>
            <w:vAlign w:val="bottom"/>
          </w:tcPr>
          <w:p w:rsidR="00DE6012" w:rsidRDefault="00DE6012" w:rsidP="001043C2">
            <w:pPr>
              <w:spacing w:line="237" w:lineRule="exact"/>
              <w:jc w:val="center"/>
              <w:rPr>
                <w:rFonts w:ascii="Verdana" w:eastAsia="Verdana" w:hAnsi="Verdana"/>
              </w:rPr>
            </w:pPr>
            <w:r>
              <w:rPr>
                <w:rFonts w:ascii="Verdana" w:eastAsia="Verdana" w:hAnsi="Verdana"/>
              </w:rPr>
              <w:t>X</w:t>
            </w:r>
          </w:p>
        </w:tc>
        <w:tc>
          <w:tcPr>
            <w:tcW w:w="1000" w:type="dxa"/>
            <w:tcBorders>
              <w:bottom w:val="single" w:sz="8" w:space="0" w:color="auto"/>
              <w:right w:val="single" w:sz="8" w:space="0" w:color="auto"/>
            </w:tcBorders>
            <w:shd w:val="clear" w:color="auto" w:fill="auto"/>
            <w:vAlign w:val="bottom"/>
          </w:tcPr>
          <w:p w:rsidR="00DE6012" w:rsidRDefault="00DE6012" w:rsidP="001043C2">
            <w:pPr>
              <w:spacing w:line="237" w:lineRule="exact"/>
              <w:jc w:val="center"/>
              <w:rPr>
                <w:rFonts w:ascii="Verdana" w:eastAsia="Verdana" w:hAnsi="Verdana"/>
              </w:rPr>
            </w:pPr>
            <w:r>
              <w:rPr>
                <w:rFonts w:ascii="Verdana" w:eastAsia="Verdana" w:hAnsi="Verdana"/>
              </w:rPr>
              <w:t>X</w:t>
            </w:r>
          </w:p>
        </w:tc>
        <w:tc>
          <w:tcPr>
            <w:tcW w:w="980" w:type="dxa"/>
            <w:tcBorders>
              <w:bottom w:val="single" w:sz="8" w:space="0" w:color="auto"/>
              <w:right w:val="single" w:sz="8" w:space="0" w:color="auto"/>
            </w:tcBorders>
            <w:shd w:val="clear" w:color="auto" w:fill="auto"/>
            <w:vAlign w:val="bottom"/>
          </w:tcPr>
          <w:p w:rsidR="00DE6012" w:rsidRDefault="00DE6012" w:rsidP="001043C2">
            <w:pPr>
              <w:spacing w:line="237" w:lineRule="exact"/>
              <w:jc w:val="center"/>
              <w:rPr>
                <w:rFonts w:ascii="Verdana" w:eastAsia="Verdana" w:hAnsi="Verdana"/>
              </w:rPr>
            </w:pPr>
            <w:r>
              <w:rPr>
                <w:rFonts w:ascii="Verdana" w:eastAsia="Verdana" w:hAnsi="Verdana"/>
              </w:rPr>
              <w:t>X</w:t>
            </w:r>
          </w:p>
        </w:tc>
        <w:tc>
          <w:tcPr>
            <w:tcW w:w="1000" w:type="dxa"/>
            <w:tcBorders>
              <w:bottom w:val="single" w:sz="8" w:space="0" w:color="auto"/>
              <w:right w:val="single" w:sz="8" w:space="0" w:color="auto"/>
            </w:tcBorders>
            <w:shd w:val="clear" w:color="auto" w:fill="auto"/>
            <w:vAlign w:val="bottom"/>
          </w:tcPr>
          <w:p w:rsidR="00DE6012" w:rsidRDefault="00DE6012" w:rsidP="001043C2">
            <w:pPr>
              <w:spacing w:line="237" w:lineRule="exact"/>
              <w:jc w:val="center"/>
              <w:rPr>
                <w:rFonts w:ascii="Verdana" w:eastAsia="Verdana" w:hAnsi="Verdana"/>
              </w:rPr>
            </w:pPr>
            <w:r>
              <w:rPr>
                <w:rFonts w:ascii="Verdana" w:eastAsia="Verdana" w:hAnsi="Verdana"/>
              </w:rPr>
              <w:t>X</w:t>
            </w:r>
          </w:p>
        </w:tc>
        <w:tc>
          <w:tcPr>
            <w:tcW w:w="20" w:type="dxa"/>
            <w:shd w:val="clear" w:color="auto" w:fill="auto"/>
            <w:vAlign w:val="bottom"/>
          </w:tcPr>
          <w:p w:rsidR="00DE6012" w:rsidRDefault="00DE6012" w:rsidP="001043C2">
            <w:pPr>
              <w:spacing w:line="0" w:lineRule="atLeast"/>
              <w:rPr>
                <w:rFonts w:ascii="Times New Roman" w:eastAsia="Times New Roman" w:hAnsi="Times New Roman"/>
              </w:rPr>
            </w:pPr>
          </w:p>
        </w:tc>
      </w:tr>
      <w:tr w:rsidR="00DE6012" w:rsidTr="001043C2">
        <w:trPr>
          <w:trHeight w:val="248"/>
        </w:trPr>
        <w:tc>
          <w:tcPr>
            <w:tcW w:w="440" w:type="dxa"/>
            <w:tcBorders>
              <w:left w:val="single" w:sz="8" w:space="0" w:color="auto"/>
              <w:bottom w:val="single" w:sz="8" w:space="0" w:color="auto"/>
              <w:right w:val="single" w:sz="8" w:space="0" w:color="auto"/>
            </w:tcBorders>
            <w:shd w:val="clear" w:color="auto" w:fill="auto"/>
            <w:vAlign w:val="bottom"/>
          </w:tcPr>
          <w:p w:rsidR="00DE6012" w:rsidRDefault="00DE6012" w:rsidP="001043C2">
            <w:pPr>
              <w:spacing w:line="239" w:lineRule="exact"/>
              <w:ind w:right="20"/>
              <w:jc w:val="right"/>
              <w:rPr>
                <w:rFonts w:ascii="Verdana" w:eastAsia="Verdana" w:hAnsi="Verdana"/>
              </w:rPr>
            </w:pPr>
            <w:r>
              <w:rPr>
                <w:rFonts w:ascii="Verdana" w:eastAsia="Verdana" w:hAnsi="Verdana"/>
              </w:rPr>
              <w:t>9.</w:t>
            </w:r>
          </w:p>
        </w:tc>
        <w:tc>
          <w:tcPr>
            <w:tcW w:w="4600" w:type="dxa"/>
            <w:tcBorders>
              <w:bottom w:val="single" w:sz="8" w:space="0" w:color="auto"/>
              <w:right w:val="single" w:sz="8" w:space="0" w:color="auto"/>
            </w:tcBorders>
            <w:shd w:val="clear" w:color="auto" w:fill="auto"/>
            <w:vAlign w:val="bottom"/>
          </w:tcPr>
          <w:p w:rsidR="00DE6012" w:rsidRDefault="00DE6012" w:rsidP="001043C2">
            <w:pPr>
              <w:spacing w:line="239" w:lineRule="exact"/>
              <w:ind w:left="100"/>
              <w:rPr>
                <w:rFonts w:ascii="Verdana" w:eastAsia="Verdana" w:hAnsi="Verdana"/>
              </w:rPr>
            </w:pPr>
            <w:r>
              <w:rPr>
                <w:rFonts w:ascii="Verdana" w:eastAsia="Verdana" w:hAnsi="Verdana"/>
              </w:rPr>
              <w:t>Teren neproductiv</w:t>
            </w:r>
          </w:p>
        </w:tc>
        <w:tc>
          <w:tcPr>
            <w:tcW w:w="980" w:type="dxa"/>
            <w:tcBorders>
              <w:bottom w:val="single" w:sz="8" w:space="0" w:color="auto"/>
              <w:right w:val="single" w:sz="8" w:space="0" w:color="auto"/>
            </w:tcBorders>
            <w:shd w:val="clear" w:color="auto" w:fill="auto"/>
            <w:vAlign w:val="bottom"/>
          </w:tcPr>
          <w:p w:rsidR="00DE6012" w:rsidRDefault="00DE6012" w:rsidP="001043C2">
            <w:pPr>
              <w:spacing w:line="239" w:lineRule="exact"/>
              <w:jc w:val="center"/>
              <w:rPr>
                <w:rFonts w:ascii="Verdana" w:eastAsia="Verdana" w:hAnsi="Verdana"/>
              </w:rPr>
            </w:pPr>
            <w:r>
              <w:rPr>
                <w:rFonts w:ascii="Verdana" w:eastAsia="Verdana" w:hAnsi="Verdana"/>
              </w:rPr>
              <w:t>X</w:t>
            </w:r>
          </w:p>
        </w:tc>
        <w:tc>
          <w:tcPr>
            <w:tcW w:w="1000" w:type="dxa"/>
            <w:tcBorders>
              <w:bottom w:val="single" w:sz="8" w:space="0" w:color="auto"/>
              <w:right w:val="single" w:sz="8" w:space="0" w:color="auto"/>
            </w:tcBorders>
            <w:shd w:val="clear" w:color="auto" w:fill="auto"/>
            <w:vAlign w:val="bottom"/>
          </w:tcPr>
          <w:p w:rsidR="00DE6012" w:rsidRDefault="00DE6012" w:rsidP="001043C2">
            <w:pPr>
              <w:spacing w:line="239" w:lineRule="exact"/>
              <w:jc w:val="center"/>
              <w:rPr>
                <w:rFonts w:ascii="Verdana" w:eastAsia="Verdana" w:hAnsi="Verdana"/>
              </w:rPr>
            </w:pPr>
            <w:r>
              <w:rPr>
                <w:rFonts w:ascii="Verdana" w:eastAsia="Verdana" w:hAnsi="Verdana"/>
              </w:rPr>
              <w:t>X</w:t>
            </w:r>
          </w:p>
        </w:tc>
        <w:tc>
          <w:tcPr>
            <w:tcW w:w="980" w:type="dxa"/>
            <w:tcBorders>
              <w:bottom w:val="single" w:sz="8" w:space="0" w:color="auto"/>
              <w:right w:val="single" w:sz="8" w:space="0" w:color="auto"/>
            </w:tcBorders>
            <w:shd w:val="clear" w:color="auto" w:fill="auto"/>
            <w:vAlign w:val="bottom"/>
          </w:tcPr>
          <w:p w:rsidR="00DE6012" w:rsidRDefault="00DE6012" w:rsidP="001043C2">
            <w:pPr>
              <w:spacing w:line="239" w:lineRule="exact"/>
              <w:jc w:val="center"/>
              <w:rPr>
                <w:rFonts w:ascii="Verdana" w:eastAsia="Verdana" w:hAnsi="Verdana"/>
              </w:rPr>
            </w:pPr>
            <w:r>
              <w:rPr>
                <w:rFonts w:ascii="Verdana" w:eastAsia="Verdana" w:hAnsi="Verdana"/>
              </w:rPr>
              <w:t>X</w:t>
            </w:r>
          </w:p>
        </w:tc>
        <w:tc>
          <w:tcPr>
            <w:tcW w:w="1000" w:type="dxa"/>
            <w:tcBorders>
              <w:bottom w:val="single" w:sz="8" w:space="0" w:color="auto"/>
              <w:right w:val="single" w:sz="8" w:space="0" w:color="auto"/>
            </w:tcBorders>
            <w:shd w:val="clear" w:color="auto" w:fill="auto"/>
            <w:vAlign w:val="bottom"/>
          </w:tcPr>
          <w:p w:rsidR="00DE6012" w:rsidRDefault="00DE6012" w:rsidP="001043C2">
            <w:pPr>
              <w:spacing w:line="239" w:lineRule="exact"/>
              <w:jc w:val="center"/>
              <w:rPr>
                <w:rFonts w:ascii="Verdana" w:eastAsia="Verdana" w:hAnsi="Verdana"/>
              </w:rPr>
            </w:pPr>
            <w:r>
              <w:rPr>
                <w:rFonts w:ascii="Verdana" w:eastAsia="Verdana" w:hAnsi="Verdana"/>
              </w:rPr>
              <w:t>X</w:t>
            </w:r>
          </w:p>
        </w:tc>
        <w:tc>
          <w:tcPr>
            <w:tcW w:w="20" w:type="dxa"/>
            <w:shd w:val="clear" w:color="auto" w:fill="auto"/>
            <w:vAlign w:val="bottom"/>
          </w:tcPr>
          <w:p w:rsidR="00DE6012" w:rsidRDefault="00DE6012" w:rsidP="001043C2">
            <w:pPr>
              <w:spacing w:line="0" w:lineRule="atLeast"/>
              <w:rPr>
                <w:rFonts w:ascii="Times New Roman" w:eastAsia="Times New Roman" w:hAnsi="Times New Roman"/>
                <w:sz w:val="21"/>
              </w:rPr>
            </w:pPr>
          </w:p>
        </w:tc>
      </w:tr>
    </w:tbl>
    <w:p w:rsidR="00DE6012" w:rsidRDefault="00DE6012" w:rsidP="00DE6012">
      <w:pPr>
        <w:spacing w:line="385" w:lineRule="exact"/>
        <w:rPr>
          <w:rFonts w:ascii="Times New Roman" w:eastAsia="Times New Roman" w:hAnsi="Times New Roman"/>
        </w:rPr>
      </w:pPr>
    </w:p>
    <w:p w:rsidR="00DE6012" w:rsidRDefault="00DE6012" w:rsidP="00DE6012">
      <w:pPr>
        <w:numPr>
          <w:ilvl w:val="0"/>
          <w:numId w:val="4"/>
        </w:numPr>
        <w:tabs>
          <w:tab w:val="left" w:pos="456"/>
        </w:tabs>
        <w:spacing w:after="0" w:line="238" w:lineRule="auto"/>
        <w:ind w:firstLine="2"/>
        <w:jc w:val="both"/>
        <w:rPr>
          <w:rFonts w:ascii="Verdana" w:eastAsia="Verdana" w:hAnsi="Verdana"/>
        </w:rPr>
      </w:pPr>
      <w:r>
        <w:rPr>
          <w:rFonts w:ascii="Verdana" w:eastAsia="Verdana" w:hAnsi="Verdana"/>
        </w:rPr>
        <w:t>Coeficientul de corecţie aplicat la nivelul orasului Techirghiol, localitate de rang III, este 3.</w:t>
      </w:r>
    </w:p>
    <w:p w:rsidR="00DE6012" w:rsidRDefault="00DE6012" w:rsidP="00DE6012">
      <w:pPr>
        <w:spacing w:line="124" w:lineRule="exact"/>
        <w:rPr>
          <w:rFonts w:ascii="Verdana" w:eastAsia="Verdana" w:hAnsi="Verdana"/>
        </w:rPr>
      </w:pPr>
    </w:p>
    <w:p w:rsidR="00DE6012" w:rsidRDefault="00DE6012" w:rsidP="00DE6012">
      <w:pPr>
        <w:numPr>
          <w:ilvl w:val="0"/>
          <w:numId w:val="4"/>
        </w:numPr>
        <w:tabs>
          <w:tab w:val="left" w:pos="427"/>
        </w:tabs>
        <w:spacing w:after="0" w:line="239" w:lineRule="auto"/>
        <w:ind w:firstLine="2"/>
        <w:jc w:val="both"/>
        <w:rPr>
          <w:rFonts w:ascii="Verdana" w:eastAsia="Verdana" w:hAnsi="Verdana"/>
        </w:rPr>
      </w:pPr>
      <w:r>
        <w:rPr>
          <w:rFonts w:ascii="Verdana" w:eastAsia="Verdana" w:hAnsi="Verdana"/>
        </w:rPr>
        <w:t>În cazul unui teren amplasat în extravilan, impozitul/taxa pe teren se stabileşte prin înmulţirea suprafeţei terenului, exprimată în ha, cu suma corespunzătoare prevăzută în următorul tabel, înmulţită cu coeficientul de corecţie de 2,3 corespunzător rangului localităţii.</w:t>
      </w:r>
    </w:p>
    <w:p w:rsidR="00DE6012" w:rsidRDefault="00DE6012" w:rsidP="00DE6012">
      <w:pPr>
        <w:spacing w:line="106" w:lineRule="exact"/>
        <w:rPr>
          <w:rFonts w:ascii="Times New Roman" w:eastAsia="Times New Roman" w:hAnsi="Times New Roman"/>
        </w:rPr>
      </w:pPr>
    </w:p>
    <w:tbl>
      <w:tblPr>
        <w:tblW w:w="0" w:type="auto"/>
        <w:tblInd w:w="170" w:type="dxa"/>
        <w:tblLayout w:type="fixed"/>
        <w:tblCellMar>
          <w:left w:w="0" w:type="dxa"/>
          <w:right w:w="0" w:type="dxa"/>
        </w:tblCellMar>
        <w:tblLook w:val="0000"/>
      </w:tblPr>
      <w:tblGrid>
        <w:gridCol w:w="940"/>
        <w:gridCol w:w="5760"/>
        <w:gridCol w:w="2200"/>
        <w:gridCol w:w="40"/>
      </w:tblGrid>
      <w:tr w:rsidR="00DE6012" w:rsidTr="001043C2">
        <w:trPr>
          <w:trHeight w:val="297"/>
        </w:trPr>
        <w:tc>
          <w:tcPr>
            <w:tcW w:w="940" w:type="dxa"/>
            <w:tcBorders>
              <w:top w:val="single" w:sz="8" w:space="0" w:color="auto"/>
              <w:left w:val="single" w:sz="8" w:space="0" w:color="auto"/>
              <w:bottom w:val="single" w:sz="8" w:space="0" w:color="auto"/>
              <w:right w:val="single" w:sz="8" w:space="0" w:color="auto"/>
            </w:tcBorders>
            <w:shd w:val="clear" w:color="auto" w:fill="auto"/>
            <w:vAlign w:val="bottom"/>
          </w:tcPr>
          <w:p w:rsidR="00DE6012" w:rsidRDefault="00DE6012" w:rsidP="001043C2">
            <w:pPr>
              <w:spacing w:line="242" w:lineRule="exact"/>
              <w:ind w:left="140"/>
              <w:rPr>
                <w:rFonts w:ascii="Verdana" w:eastAsia="Verdana" w:hAnsi="Verdana"/>
                <w:b/>
              </w:rPr>
            </w:pPr>
            <w:r>
              <w:rPr>
                <w:rFonts w:ascii="Verdana" w:eastAsia="Verdana" w:hAnsi="Verdana"/>
                <w:b/>
              </w:rPr>
              <w:t>Nr.crt</w:t>
            </w:r>
          </w:p>
        </w:tc>
        <w:tc>
          <w:tcPr>
            <w:tcW w:w="5760" w:type="dxa"/>
            <w:tcBorders>
              <w:top w:val="single" w:sz="8" w:space="0" w:color="auto"/>
              <w:bottom w:val="single" w:sz="8" w:space="0" w:color="auto"/>
              <w:right w:val="single" w:sz="8" w:space="0" w:color="auto"/>
            </w:tcBorders>
            <w:shd w:val="clear" w:color="auto" w:fill="auto"/>
            <w:vAlign w:val="bottom"/>
          </w:tcPr>
          <w:p w:rsidR="00DE6012" w:rsidRDefault="00DE6012" w:rsidP="001043C2">
            <w:pPr>
              <w:spacing w:line="242" w:lineRule="exact"/>
              <w:ind w:left="1620"/>
              <w:rPr>
                <w:rFonts w:ascii="Verdana" w:eastAsia="Verdana" w:hAnsi="Verdana"/>
                <w:b/>
              </w:rPr>
            </w:pPr>
            <w:r>
              <w:rPr>
                <w:rFonts w:ascii="Verdana" w:eastAsia="Verdana" w:hAnsi="Verdana"/>
                <w:b/>
              </w:rPr>
              <w:t>Categoria de folosinţă</w:t>
            </w:r>
          </w:p>
        </w:tc>
        <w:tc>
          <w:tcPr>
            <w:tcW w:w="2200" w:type="dxa"/>
            <w:tcBorders>
              <w:top w:val="single" w:sz="8" w:space="0" w:color="auto"/>
              <w:bottom w:val="single" w:sz="8" w:space="0" w:color="auto"/>
            </w:tcBorders>
            <w:shd w:val="clear" w:color="auto" w:fill="auto"/>
            <w:vAlign w:val="bottom"/>
          </w:tcPr>
          <w:p w:rsidR="00DE6012" w:rsidRDefault="00DE6012" w:rsidP="001043C2">
            <w:pPr>
              <w:spacing w:line="242" w:lineRule="exact"/>
              <w:jc w:val="center"/>
              <w:rPr>
                <w:rFonts w:ascii="Verdana" w:eastAsia="Verdana" w:hAnsi="Verdana"/>
                <w:b/>
                <w:w w:val="99"/>
              </w:rPr>
            </w:pPr>
            <w:r>
              <w:rPr>
                <w:rFonts w:ascii="Verdana" w:eastAsia="Verdana" w:hAnsi="Verdana"/>
                <w:b/>
                <w:w w:val="99"/>
              </w:rPr>
              <w:t>Impozit (lei/ha)</w:t>
            </w:r>
          </w:p>
        </w:tc>
        <w:tc>
          <w:tcPr>
            <w:tcW w:w="40" w:type="dxa"/>
            <w:tcBorders>
              <w:top w:val="single" w:sz="8" w:space="0" w:color="auto"/>
              <w:bottom w:val="single" w:sz="8" w:space="0" w:color="auto"/>
              <w:right w:val="single" w:sz="8" w:space="0" w:color="auto"/>
            </w:tcBorders>
            <w:shd w:val="clear" w:color="auto" w:fill="000000"/>
            <w:vAlign w:val="bottom"/>
          </w:tcPr>
          <w:p w:rsidR="00DE6012" w:rsidRDefault="00DE6012" w:rsidP="001043C2">
            <w:pPr>
              <w:spacing w:line="0" w:lineRule="atLeast"/>
              <w:rPr>
                <w:rFonts w:ascii="Times New Roman" w:eastAsia="Times New Roman" w:hAnsi="Times New Roman"/>
                <w:sz w:val="24"/>
              </w:rPr>
            </w:pPr>
          </w:p>
        </w:tc>
      </w:tr>
      <w:tr w:rsidR="00DE6012" w:rsidTr="001043C2">
        <w:trPr>
          <w:trHeight w:val="255"/>
        </w:trPr>
        <w:tc>
          <w:tcPr>
            <w:tcW w:w="940" w:type="dxa"/>
            <w:tcBorders>
              <w:left w:val="single" w:sz="8" w:space="0" w:color="auto"/>
              <w:bottom w:val="single" w:sz="8" w:space="0" w:color="auto"/>
              <w:right w:val="single" w:sz="8" w:space="0" w:color="auto"/>
            </w:tcBorders>
            <w:shd w:val="clear" w:color="auto" w:fill="auto"/>
            <w:vAlign w:val="bottom"/>
          </w:tcPr>
          <w:p w:rsidR="00DE6012" w:rsidRDefault="00DE6012" w:rsidP="001043C2">
            <w:pPr>
              <w:spacing w:line="242" w:lineRule="exact"/>
              <w:jc w:val="center"/>
              <w:rPr>
                <w:rFonts w:ascii="Verdana" w:eastAsia="Verdana" w:hAnsi="Verdana"/>
                <w:w w:val="99"/>
              </w:rPr>
            </w:pPr>
            <w:r>
              <w:rPr>
                <w:rFonts w:ascii="Verdana" w:eastAsia="Verdana" w:hAnsi="Verdana"/>
                <w:w w:val="99"/>
              </w:rPr>
              <w:t>1.</w:t>
            </w:r>
          </w:p>
        </w:tc>
        <w:tc>
          <w:tcPr>
            <w:tcW w:w="5760" w:type="dxa"/>
            <w:tcBorders>
              <w:bottom w:val="single" w:sz="8" w:space="0" w:color="auto"/>
              <w:right w:val="single" w:sz="8" w:space="0" w:color="auto"/>
            </w:tcBorders>
            <w:shd w:val="clear" w:color="auto" w:fill="auto"/>
            <w:vAlign w:val="bottom"/>
          </w:tcPr>
          <w:p w:rsidR="00DE6012" w:rsidRDefault="00DE6012" w:rsidP="001043C2">
            <w:pPr>
              <w:spacing w:line="242" w:lineRule="exact"/>
              <w:ind w:left="100"/>
              <w:rPr>
                <w:rFonts w:ascii="Verdana" w:eastAsia="Verdana" w:hAnsi="Verdana"/>
              </w:rPr>
            </w:pPr>
            <w:r>
              <w:rPr>
                <w:rFonts w:ascii="Verdana" w:eastAsia="Verdana" w:hAnsi="Verdana"/>
              </w:rPr>
              <w:t>Teren cu construcţii</w:t>
            </w:r>
          </w:p>
        </w:tc>
        <w:tc>
          <w:tcPr>
            <w:tcW w:w="2200" w:type="dxa"/>
            <w:tcBorders>
              <w:bottom w:val="single" w:sz="8" w:space="0" w:color="auto"/>
            </w:tcBorders>
            <w:shd w:val="clear" w:color="auto" w:fill="auto"/>
            <w:vAlign w:val="bottom"/>
          </w:tcPr>
          <w:p w:rsidR="00DE6012" w:rsidRDefault="00DE6012" w:rsidP="001043C2">
            <w:pPr>
              <w:spacing w:line="242" w:lineRule="exact"/>
              <w:jc w:val="center"/>
              <w:rPr>
                <w:rFonts w:ascii="Verdana" w:eastAsia="Verdana" w:hAnsi="Verdana"/>
                <w:w w:val="93"/>
              </w:rPr>
            </w:pPr>
            <w:r>
              <w:rPr>
                <w:rFonts w:ascii="Verdana" w:eastAsia="Verdana" w:hAnsi="Verdana"/>
                <w:w w:val="93"/>
              </w:rPr>
              <w:t>31</w:t>
            </w:r>
          </w:p>
        </w:tc>
        <w:tc>
          <w:tcPr>
            <w:tcW w:w="40" w:type="dxa"/>
            <w:tcBorders>
              <w:bottom w:val="single" w:sz="8" w:space="0" w:color="auto"/>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rPr>
            </w:pPr>
          </w:p>
        </w:tc>
      </w:tr>
      <w:tr w:rsidR="00DE6012" w:rsidTr="001043C2">
        <w:trPr>
          <w:trHeight w:val="264"/>
        </w:trPr>
        <w:tc>
          <w:tcPr>
            <w:tcW w:w="940" w:type="dxa"/>
            <w:tcBorders>
              <w:left w:val="single" w:sz="8" w:space="0" w:color="auto"/>
              <w:bottom w:val="single" w:sz="8" w:space="0" w:color="auto"/>
              <w:right w:val="single" w:sz="8" w:space="0" w:color="auto"/>
            </w:tcBorders>
            <w:shd w:val="clear" w:color="auto" w:fill="auto"/>
            <w:vAlign w:val="bottom"/>
          </w:tcPr>
          <w:p w:rsidR="00DE6012" w:rsidRDefault="00DE6012" w:rsidP="001043C2">
            <w:pPr>
              <w:spacing w:line="242" w:lineRule="exact"/>
              <w:jc w:val="center"/>
              <w:rPr>
                <w:rFonts w:ascii="Verdana" w:eastAsia="Verdana" w:hAnsi="Verdana"/>
                <w:w w:val="99"/>
              </w:rPr>
            </w:pPr>
            <w:r>
              <w:rPr>
                <w:rFonts w:ascii="Verdana" w:eastAsia="Verdana" w:hAnsi="Verdana"/>
                <w:w w:val="99"/>
              </w:rPr>
              <w:t>2.</w:t>
            </w:r>
          </w:p>
        </w:tc>
        <w:tc>
          <w:tcPr>
            <w:tcW w:w="5760" w:type="dxa"/>
            <w:tcBorders>
              <w:bottom w:val="single" w:sz="8" w:space="0" w:color="auto"/>
              <w:right w:val="single" w:sz="8" w:space="0" w:color="auto"/>
            </w:tcBorders>
            <w:shd w:val="clear" w:color="auto" w:fill="auto"/>
            <w:vAlign w:val="bottom"/>
          </w:tcPr>
          <w:p w:rsidR="00DE6012" w:rsidRDefault="00DE6012" w:rsidP="001043C2">
            <w:pPr>
              <w:spacing w:line="242" w:lineRule="exact"/>
              <w:ind w:left="100"/>
              <w:rPr>
                <w:rFonts w:ascii="Verdana" w:eastAsia="Verdana" w:hAnsi="Verdana"/>
              </w:rPr>
            </w:pPr>
            <w:r>
              <w:rPr>
                <w:rFonts w:ascii="Verdana" w:eastAsia="Verdana" w:hAnsi="Verdana"/>
              </w:rPr>
              <w:t>Teren arabil</w:t>
            </w:r>
          </w:p>
        </w:tc>
        <w:tc>
          <w:tcPr>
            <w:tcW w:w="2200" w:type="dxa"/>
            <w:tcBorders>
              <w:bottom w:val="single" w:sz="8" w:space="0" w:color="auto"/>
            </w:tcBorders>
            <w:shd w:val="clear" w:color="auto" w:fill="auto"/>
            <w:vAlign w:val="bottom"/>
          </w:tcPr>
          <w:p w:rsidR="00DE6012" w:rsidRDefault="00DE6012" w:rsidP="001043C2">
            <w:pPr>
              <w:spacing w:line="242" w:lineRule="exact"/>
              <w:jc w:val="center"/>
              <w:rPr>
                <w:rFonts w:ascii="Verdana" w:eastAsia="Verdana" w:hAnsi="Verdana"/>
                <w:w w:val="93"/>
              </w:rPr>
            </w:pPr>
            <w:r>
              <w:rPr>
                <w:rFonts w:ascii="Verdana" w:eastAsia="Verdana" w:hAnsi="Verdana"/>
                <w:w w:val="93"/>
              </w:rPr>
              <w:t>50</w:t>
            </w:r>
          </w:p>
        </w:tc>
        <w:tc>
          <w:tcPr>
            <w:tcW w:w="40" w:type="dxa"/>
            <w:tcBorders>
              <w:bottom w:val="single" w:sz="8" w:space="0" w:color="auto"/>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rPr>
            </w:pPr>
          </w:p>
        </w:tc>
      </w:tr>
      <w:tr w:rsidR="00DE6012" w:rsidTr="001043C2">
        <w:trPr>
          <w:trHeight w:val="268"/>
        </w:trPr>
        <w:tc>
          <w:tcPr>
            <w:tcW w:w="940" w:type="dxa"/>
            <w:tcBorders>
              <w:left w:val="single" w:sz="8" w:space="0" w:color="auto"/>
              <w:bottom w:val="single" w:sz="8" w:space="0" w:color="auto"/>
              <w:right w:val="single" w:sz="8" w:space="0" w:color="auto"/>
            </w:tcBorders>
            <w:shd w:val="clear" w:color="auto" w:fill="auto"/>
            <w:vAlign w:val="bottom"/>
          </w:tcPr>
          <w:p w:rsidR="00DE6012" w:rsidRDefault="00DE6012" w:rsidP="001043C2">
            <w:pPr>
              <w:spacing w:line="242" w:lineRule="exact"/>
              <w:jc w:val="center"/>
              <w:rPr>
                <w:rFonts w:ascii="Verdana" w:eastAsia="Verdana" w:hAnsi="Verdana"/>
                <w:w w:val="99"/>
              </w:rPr>
            </w:pPr>
            <w:r>
              <w:rPr>
                <w:rFonts w:ascii="Verdana" w:eastAsia="Verdana" w:hAnsi="Verdana"/>
                <w:w w:val="99"/>
              </w:rPr>
              <w:t>3.</w:t>
            </w:r>
          </w:p>
        </w:tc>
        <w:tc>
          <w:tcPr>
            <w:tcW w:w="5760" w:type="dxa"/>
            <w:tcBorders>
              <w:bottom w:val="single" w:sz="8" w:space="0" w:color="auto"/>
              <w:right w:val="single" w:sz="8" w:space="0" w:color="auto"/>
            </w:tcBorders>
            <w:shd w:val="clear" w:color="auto" w:fill="auto"/>
            <w:vAlign w:val="bottom"/>
          </w:tcPr>
          <w:p w:rsidR="00DE6012" w:rsidRDefault="00DE6012" w:rsidP="001043C2">
            <w:pPr>
              <w:spacing w:line="242" w:lineRule="exact"/>
              <w:ind w:left="100"/>
              <w:rPr>
                <w:rFonts w:ascii="Verdana" w:eastAsia="Verdana" w:hAnsi="Verdana"/>
              </w:rPr>
            </w:pPr>
            <w:r>
              <w:rPr>
                <w:rFonts w:ascii="Verdana" w:eastAsia="Verdana" w:hAnsi="Verdana"/>
              </w:rPr>
              <w:t>Păşune</w:t>
            </w:r>
          </w:p>
        </w:tc>
        <w:tc>
          <w:tcPr>
            <w:tcW w:w="2200" w:type="dxa"/>
            <w:tcBorders>
              <w:bottom w:val="single" w:sz="8" w:space="0" w:color="auto"/>
            </w:tcBorders>
            <w:shd w:val="clear" w:color="auto" w:fill="auto"/>
            <w:vAlign w:val="bottom"/>
          </w:tcPr>
          <w:p w:rsidR="00DE6012" w:rsidRDefault="00DE6012" w:rsidP="001043C2">
            <w:pPr>
              <w:spacing w:line="242" w:lineRule="exact"/>
              <w:jc w:val="center"/>
              <w:rPr>
                <w:rFonts w:ascii="Verdana" w:eastAsia="Verdana" w:hAnsi="Verdana"/>
                <w:w w:val="93"/>
              </w:rPr>
            </w:pPr>
            <w:r>
              <w:rPr>
                <w:rFonts w:ascii="Verdana" w:eastAsia="Verdana" w:hAnsi="Verdana"/>
                <w:w w:val="93"/>
              </w:rPr>
              <w:t>28</w:t>
            </w:r>
          </w:p>
        </w:tc>
        <w:tc>
          <w:tcPr>
            <w:tcW w:w="40" w:type="dxa"/>
            <w:tcBorders>
              <w:bottom w:val="single" w:sz="8" w:space="0" w:color="auto"/>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23"/>
              </w:rPr>
            </w:pPr>
          </w:p>
        </w:tc>
      </w:tr>
      <w:tr w:rsidR="00DE6012" w:rsidTr="001043C2">
        <w:trPr>
          <w:trHeight w:val="268"/>
        </w:trPr>
        <w:tc>
          <w:tcPr>
            <w:tcW w:w="940" w:type="dxa"/>
            <w:tcBorders>
              <w:left w:val="single" w:sz="8" w:space="0" w:color="auto"/>
              <w:bottom w:val="single" w:sz="8" w:space="0" w:color="auto"/>
              <w:right w:val="single" w:sz="8" w:space="0" w:color="auto"/>
            </w:tcBorders>
            <w:shd w:val="clear" w:color="auto" w:fill="auto"/>
            <w:vAlign w:val="bottom"/>
          </w:tcPr>
          <w:p w:rsidR="00DE6012" w:rsidRDefault="00DE6012" w:rsidP="001043C2">
            <w:pPr>
              <w:spacing w:line="242" w:lineRule="exact"/>
              <w:jc w:val="center"/>
              <w:rPr>
                <w:rFonts w:ascii="Verdana" w:eastAsia="Verdana" w:hAnsi="Verdana"/>
                <w:w w:val="99"/>
              </w:rPr>
            </w:pPr>
            <w:r>
              <w:rPr>
                <w:rFonts w:ascii="Verdana" w:eastAsia="Verdana" w:hAnsi="Verdana"/>
                <w:w w:val="99"/>
              </w:rPr>
              <w:lastRenderedPageBreak/>
              <w:t>4.</w:t>
            </w:r>
          </w:p>
        </w:tc>
        <w:tc>
          <w:tcPr>
            <w:tcW w:w="5760" w:type="dxa"/>
            <w:tcBorders>
              <w:bottom w:val="single" w:sz="8" w:space="0" w:color="auto"/>
              <w:right w:val="single" w:sz="8" w:space="0" w:color="auto"/>
            </w:tcBorders>
            <w:shd w:val="clear" w:color="auto" w:fill="auto"/>
            <w:vAlign w:val="bottom"/>
          </w:tcPr>
          <w:p w:rsidR="00DE6012" w:rsidRDefault="00DE6012" w:rsidP="001043C2">
            <w:pPr>
              <w:spacing w:line="242" w:lineRule="exact"/>
              <w:ind w:left="100"/>
              <w:rPr>
                <w:rFonts w:ascii="Verdana" w:eastAsia="Verdana" w:hAnsi="Verdana"/>
              </w:rPr>
            </w:pPr>
            <w:r>
              <w:rPr>
                <w:rFonts w:ascii="Verdana" w:eastAsia="Verdana" w:hAnsi="Verdana"/>
              </w:rPr>
              <w:t>Fâneaţă</w:t>
            </w:r>
          </w:p>
        </w:tc>
        <w:tc>
          <w:tcPr>
            <w:tcW w:w="2200" w:type="dxa"/>
            <w:tcBorders>
              <w:bottom w:val="single" w:sz="8" w:space="0" w:color="auto"/>
            </w:tcBorders>
            <w:shd w:val="clear" w:color="auto" w:fill="auto"/>
            <w:vAlign w:val="bottom"/>
          </w:tcPr>
          <w:p w:rsidR="00DE6012" w:rsidRDefault="00DE6012" w:rsidP="001043C2">
            <w:pPr>
              <w:spacing w:line="242" w:lineRule="exact"/>
              <w:jc w:val="center"/>
              <w:rPr>
                <w:rFonts w:ascii="Verdana" w:eastAsia="Verdana" w:hAnsi="Verdana"/>
                <w:w w:val="93"/>
              </w:rPr>
            </w:pPr>
            <w:r>
              <w:rPr>
                <w:rFonts w:ascii="Verdana" w:eastAsia="Verdana" w:hAnsi="Verdana"/>
                <w:w w:val="93"/>
              </w:rPr>
              <w:t>28</w:t>
            </w:r>
          </w:p>
        </w:tc>
        <w:tc>
          <w:tcPr>
            <w:tcW w:w="40" w:type="dxa"/>
            <w:tcBorders>
              <w:bottom w:val="single" w:sz="8" w:space="0" w:color="auto"/>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23"/>
              </w:rPr>
            </w:pPr>
          </w:p>
        </w:tc>
      </w:tr>
      <w:tr w:rsidR="00DE6012" w:rsidTr="001043C2">
        <w:trPr>
          <w:trHeight w:val="264"/>
        </w:trPr>
        <w:tc>
          <w:tcPr>
            <w:tcW w:w="940" w:type="dxa"/>
            <w:tcBorders>
              <w:left w:val="single" w:sz="8" w:space="0" w:color="auto"/>
              <w:bottom w:val="single" w:sz="8" w:space="0" w:color="auto"/>
              <w:right w:val="single" w:sz="8" w:space="0" w:color="auto"/>
            </w:tcBorders>
            <w:shd w:val="clear" w:color="auto" w:fill="auto"/>
            <w:vAlign w:val="bottom"/>
          </w:tcPr>
          <w:p w:rsidR="00DE6012" w:rsidRDefault="00DE6012" w:rsidP="001043C2">
            <w:pPr>
              <w:spacing w:line="242" w:lineRule="exact"/>
              <w:jc w:val="center"/>
              <w:rPr>
                <w:rFonts w:ascii="Verdana" w:eastAsia="Verdana" w:hAnsi="Verdana"/>
                <w:w w:val="99"/>
              </w:rPr>
            </w:pPr>
            <w:r>
              <w:rPr>
                <w:rFonts w:ascii="Verdana" w:eastAsia="Verdana" w:hAnsi="Verdana"/>
                <w:w w:val="99"/>
              </w:rPr>
              <w:t>5.</w:t>
            </w:r>
          </w:p>
        </w:tc>
        <w:tc>
          <w:tcPr>
            <w:tcW w:w="5760" w:type="dxa"/>
            <w:tcBorders>
              <w:bottom w:val="single" w:sz="8" w:space="0" w:color="auto"/>
              <w:right w:val="single" w:sz="8" w:space="0" w:color="auto"/>
            </w:tcBorders>
            <w:shd w:val="clear" w:color="auto" w:fill="auto"/>
            <w:vAlign w:val="bottom"/>
          </w:tcPr>
          <w:p w:rsidR="00DE6012" w:rsidRDefault="00DE6012" w:rsidP="001043C2">
            <w:pPr>
              <w:spacing w:line="242" w:lineRule="exact"/>
              <w:ind w:left="100"/>
              <w:rPr>
                <w:rFonts w:ascii="Verdana" w:eastAsia="Verdana" w:hAnsi="Verdana"/>
              </w:rPr>
            </w:pPr>
            <w:r>
              <w:rPr>
                <w:rFonts w:ascii="Verdana" w:eastAsia="Verdana" w:hAnsi="Verdana"/>
              </w:rPr>
              <w:t>Vie pe rod, alta decât cea prevăzută la nr.crt 5.1</w:t>
            </w:r>
          </w:p>
        </w:tc>
        <w:tc>
          <w:tcPr>
            <w:tcW w:w="2200" w:type="dxa"/>
            <w:tcBorders>
              <w:bottom w:val="single" w:sz="8" w:space="0" w:color="auto"/>
            </w:tcBorders>
            <w:shd w:val="clear" w:color="auto" w:fill="auto"/>
            <w:vAlign w:val="bottom"/>
          </w:tcPr>
          <w:p w:rsidR="00DE6012" w:rsidRDefault="00DE6012" w:rsidP="001043C2">
            <w:pPr>
              <w:spacing w:line="242" w:lineRule="exact"/>
              <w:jc w:val="center"/>
              <w:rPr>
                <w:rFonts w:ascii="Verdana" w:eastAsia="Verdana" w:hAnsi="Verdana"/>
                <w:w w:val="93"/>
              </w:rPr>
            </w:pPr>
            <w:r>
              <w:rPr>
                <w:rFonts w:ascii="Verdana" w:eastAsia="Verdana" w:hAnsi="Verdana"/>
                <w:w w:val="93"/>
              </w:rPr>
              <w:t>55</w:t>
            </w:r>
          </w:p>
        </w:tc>
        <w:tc>
          <w:tcPr>
            <w:tcW w:w="40" w:type="dxa"/>
            <w:tcBorders>
              <w:bottom w:val="single" w:sz="8" w:space="0" w:color="auto"/>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rPr>
            </w:pPr>
          </w:p>
        </w:tc>
      </w:tr>
      <w:tr w:rsidR="00DE6012" w:rsidTr="001043C2">
        <w:trPr>
          <w:trHeight w:val="267"/>
        </w:trPr>
        <w:tc>
          <w:tcPr>
            <w:tcW w:w="940" w:type="dxa"/>
            <w:tcBorders>
              <w:left w:val="single" w:sz="8" w:space="0" w:color="auto"/>
              <w:bottom w:val="single" w:sz="8" w:space="0" w:color="auto"/>
              <w:right w:val="single" w:sz="8" w:space="0" w:color="auto"/>
            </w:tcBorders>
            <w:shd w:val="clear" w:color="auto" w:fill="auto"/>
            <w:vAlign w:val="bottom"/>
          </w:tcPr>
          <w:p w:rsidR="00DE6012" w:rsidRDefault="00DE6012" w:rsidP="001043C2">
            <w:pPr>
              <w:spacing w:line="242" w:lineRule="exact"/>
              <w:jc w:val="center"/>
              <w:rPr>
                <w:rFonts w:ascii="Verdana" w:eastAsia="Verdana" w:hAnsi="Verdana"/>
              </w:rPr>
            </w:pPr>
            <w:r>
              <w:rPr>
                <w:rFonts w:ascii="Verdana" w:eastAsia="Verdana" w:hAnsi="Verdana"/>
              </w:rPr>
              <w:t>5.1</w:t>
            </w:r>
          </w:p>
        </w:tc>
        <w:tc>
          <w:tcPr>
            <w:tcW w:w="5760" w:type="dxa"/>
            <w:tcBorders>
              <w:bottom w:val="single" w:sz="8" w:space="0" w:color="auto"/>
              <w:right w:val="single" w:sz="8" w:space="0" w:color="auto"/>
            </w:tcBorders>
            <w:shd w:val="clear" w:color="auto" w:fill="auto"/>
            <w:vAlign w:val="bottom"/>
          </w:tcPr>
          <w:p w:rsidR="00DE6012" w:rsidRDefault="00DE6012" w:rsidP="001043C2">
            <w:pPr>
              <w:spacing w:line="242" w:lineRule="exact"/>
              <w:ind w:left="100"/>
              <w:rPr>
                <w:rFonts w:ascii="Verdana" w:eastAsia="Verdana" w:hAnsi="Verdana"/>
              </w:rPr>
            </w:pPr>
            <w:r>
              <w:rPr>
                <w:rFonts w:ascii="Verdana" w:eastAsia="Verdana" w:hAnsi="Verdana"/>
              </w:rPr>
              <w:t>Vie până la intrarea pe rod</w:t>
            </w:r>
          </w:p>
        </w:tc>
        <w:tc>
          <w:tcPr>
            <w:tcW w:w="2240" w:type="dxa"/>
            <w:gridSpan w:val="2"/>
            <w:tcBorders>
              <w:bottom w:val="single" w:sz="8" w:space="0" w:color="auto"/>
              <w:right w:val="single" w:sz="8" w:space="0" w:color="auto"/>
            </w:tcBorders>
            <w:shd w:val="clear" w:color="auto" w:fill="auto"/>
            <w:vAlign w:val="bottom"/>
          </w:tcPr>
          <w:p w:rsidR="00DE6012" w:rsidRDefault="00DE6012" w:rsidP="001043C2">
            <w:pPr>
              <w:spacing w:line="242" w:lineRule="exact"/>
              <w:ind w:right="40"/>
              <w:jc w:val="center"/>
              <w:rPr>
                <w:rFonts w:ascii="Verdana" w:eastAsia="Verdana" w:hAnsi="Verdana"/>
                <w:w w:val="86"/>
              </w:rPr>
            </w:pPr>
            <w:r>
              <w:rPr>
                <w:rFonts w:ascii="Verdana" w:eastAsia="Verdana" w:hAnsi="Verdana"/>
                <w:w w:val="86"/>
              </w:rPr>
              <w:t>X</w:t>
            </w:r>
          </w:p>
        </w:tc>
      </w:tr>
      <w:tr w:rsidR="00DE6012" w:rsidTr="001043C2">
        <w:trPr>
          <w:trHeight w:val="314"/>
        </w:trPr>
        <w:tc>
          <w:tcPr>
            <w:tcW w:w="940" w:type="dxa"/>
            <w:tcBorders>
              <w:left w:val="single" w:sz="8" w:space="0" w:color="auto"/>
              <w:right w:val="single" w:sz="8" w:space="0" w:color="auto"/>
            </w:tcBorders>
            <w:shd w:val="clear" w:color="auto" w:fill="auto"/>
            <w:vAlign w:val="bottom"/>
          </w:tcPr>
          <w:p w:rsidR="00DE6012" w:rsidRDefault="00DE6012" w:rsidP="001043C2">
            <w:pPr>
              <w:spacing w:line="242" w:lineRule="exact"/>
              <w:jc w:val="center"/>
              <w:rPr>
                <w:rFonts w:ascii="Verdana" w:eastAsia="Verdana" w:hAnsi="Verdana"/>
                <w:w w:val="99"/>
              </w:rPr>
            </w:pPr>
            <w:r>
              <w:rPr>
                <w:rFonts w:ascii="Verdana" w:eastAsia="Verdana" w:hAnsi="Verdana"/>
                <w:w w:val="99"/>
              </w:rPr>
              <w:t>6.</w:t>
            </w:r>
          </w:p>
        </w:tc>
        <w:tc>
          <w:tcPr>
            <w:tcW w:w="5760" w:type="dxa"/>
            <w:tcBorders>
              <w:right w:val="single" w:sz="8" w:space="0" w:color="auto"/>
            </w:tcBorders>
            <w:shd w:val="clear" w:color="auto" w:fill="auto"/>
            <w:vAlign w:val="bottom"/>
          </w:tcPr>
          <w:p w:rsidR="00DE6012" w:rsidRDefault="00DE6012" w:rsidP="001043C2">
            <w:pPr>
              <w:spacing w:line="242" w:lineRule="exact"/>
              <w:ind w:left="100"/>
              <w:rPr>
                <w:rFonts w:ascii="Verdana" w:eastAsia="Verdana" w:hAnsi="Verdana"/>
              </w:rPr>
            </w:pPr>
            <w:r>
              <w:rPr>
                <w:rFonts w:ascii="Verdana" w:eastAsia="Verdana" w:hAnsi="Verdana"/>
              </w:rPr>
              <w:t>Livadă pe rod, alta decât cea prevăzută la nr. crt 6.1</w:t>
            </w:r>
          </w:p>
        </w:tc>
        <w:tc>
          <w:tcPr>
            <w:tcW w:w="2200" w:type="dxa"/>
            <w:shd w:val="clear" w:color="auto" w:fill="auto"/>
            <w:vAlign w:val="bottom"/>
          </w:tcPr>
          <w:p w:rsidR="00DE6012" w:rsidRDefault="00DE6012" w:rsidP="001043C2">
            <w:pPr>
              <w:spacing w:line="242" w:lineRule="exact"/>
              <w:jc w:val="center"/>
              <w:rPr>
                <w:rFonts w:ascii="Verdana" w:eastAsia="Verdana" w:hAnsi="Verdana"/>
                <w:w w:val="93"/>
              </w:rPr>
            </w:pPr>
            <w:r>
              <w:rPr>
                <w:rFonts w:ascii="Verdana" w:eastAsia="Verdana" w:hAnsi="Verdana"/>
                <w:w w:val="93"/>
              </w:rPr>
              <w:t>56</w:t>
            </w:r>
          </w:p>
        </w:tc>
        <w:tc>
          <w:tcPr>
            <w:tcW w:w="40" w:type="dxa"/>
            <w:tcBorders>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24"/>
              </w:rPr>
            </w:pPr>
          </w:p>
        </w:tc>
      </w:tr>
      <w:tr w:rsidR="00DE6012" w:rsidTr="001043C2">
        <w:trPr>
          <w:trHeight w:val="78"/>
        </w:trPr>
        <w:tc>
          <w:tcPr>
            <w:tcW w:w="940" w:type="dxa"/>
            <w:tcBorders>
              <w:left w:val="single" w:sz="8" w:space="0" w:color="auto"/>
              <w:bottom w:val="single" w:sz="8" w:space="0" w:color="auto"/>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6"/>
              </w:rPr>
            </w:pPr>
          </w:p>
        </w:tc>
        <w:tc>
          <w:tcPr>
            <w:tcW w:w="5760" w:type="dxa"/>
            <w:tcBorders>
              <w:bottom w:val="single" w:sz="8" w:space="0" w:color="auto"/>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6"/>
              </w:rPr>
            </w:pPr>
          </w:p>
        </w:tc>
        <w:tc>
          <w:tcPr>
            <w:tcW w:w="2240" w:type="dxa"/>
            <w:gridSpan w:val="2"/>
            <w:tcBorders>
              <w:bottom w:val="single" w:sz="8" w:space="0" w:color="auto"/>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6"/>
              </w:rPr>
            </w:pPr>
          </w:p>
        </w:tc>
      </w:tr>
      <w:tr w:rsidR="00DE6012" w:rsidTr="001043C2">
        <w:trPr>
          <w:trHeight w:val="258"/>
        </w:trPr>
        <w:tc>
          <w:tcPr>
            <w:tcW w:w="940" w:type="dxa"/>
            <w:tcBorders>
              <w:left w:val="single" w:sz="8" w:space="0" w:color="auto"/>
              <w:bottom w:val="single" w:sz="8" w:space="0" w:color="auto"/>
              <w:right w:val="single" w:sz="8" w:space="0" w:color="auto"/>
            </w:tcBorders>
            <w:shd w:val="clear" w:color="auto" w:fill="auto"/>
            <w:vAlign w:val="bottom"/>
          </w:tcPr>
          <w:p w:rsidR="00DE6012" w:rsidRDefault="00DE6012" w:rsidP="001043C2">
            <w:pPr>
              <w:spacing w:line="242" w:lineRule="exact"/>
              <w:jc w:val="center"/>
              <w:rPr>
                <w:rFonts w:ascii="Verdana" w:eastAsia="Verdana" w:hAnsi="Verdana"/>
              </w:rPr>
            </w:pPr>
            <w:r>
              <w:rPr>
                <w:rFonts w:ascii="Verdana" w:eastAsia="Verdana" w:hAnsi="Verdana"/>
              </w:rPr>
              <w:t>6.1</w:t>
            </w:r>
          </w:p>
        </w:tc>
        <w:tc>
          <w:tcPr>
            <w:tcW w:w="5760" w:type="dxa"/>
            <w:tcBorders>
              <w:bottom w:val="single" w:sz="8" w:space="0" w:color="auto"/>
              <w:right w:val="single" w:sz="8" w:space="0" w:color="auto"/>
            </w:tcBorders>
            <w:shd w:val="clear" w:color="auto" w:fill="auto"/>
            <w:vAlign w:val="bottom"/>
          </w:tcPr>
          <w:p w:rsidR="00DE6012" w:rsidRDefault="00DE6012" w:rsidP="001043C2">
            <w:pPr>
              <w:spacing w:line="242" w:lineRule="exact"/>
              <w:ind w:left="100"/>
              <w:rPr>
                <w:rFonts w:ascii="Verdana" w:eastAsia="Verdana" w:hAnsi="Verdana"/>
              </w:rPr>
            </w:pPr>
            <w:r>
              <w:rPr>
                <w:rFonts w:ascii="Verdana" w:eastAsia="Verdana" w:hAnsi="Verdana"/>
              </w:rPr>
              <w:t>Livadă până la intrarea pe rod</w:t>
            </w:r>
          </w:p>
        </w:tc>
        <w:tc>
          <w:tcPr>
            <w:tcW w:w="2240" w:type="dxa"/>
            <w:gridSpan w:val="2"/>
            <w:tcBorders>
              <w:bottom w:val="single" w:sz="8" w:space="0" w:color="auto"/>
              <w:right w:val="single" w:sz="8" w:space="0" w:color="auto"/>
            </w:tcBorders>
            <w:shd w:val="clear" w:color="auto" w:fill="auto"/>
            <w:vAlign w:val="bottom"/>
          </w:tcPr>
          <w:p w:rsidR="00DE6012" w:rsidRDefault="00DE6012" w:rsidP="001043C2">
            <w:pPr>
              <w:spacing w:line="242" w:lineRule="exact"/>
              <w:ind w:right="40"/>
              <w:jc w:val="center"/>
              <w:rPr>
                <w:rFonts w:ascii="Verdana" w:eastAsia="Verdana" w:hAnsi="Verdana"/>
                <w:w w:val="86"/>
              </w:rPr>
            </w:pPr>
            <w:r>
              <w:rPr>
                <w:rFonts w:ascii="Verdana" w:eastAsia="Verdana" w:hAnsi="Verdana"/>
                <w:w w:val="86"/>
              </w:rPr>
              <w:t>X</w:t>
            </w:r>
          </w:p>
        </w:tc>
      </w:tr>
      <w:tr w:rsidR="00DE6012" w:rsidTr="001043C2">
        <w:trPr>
          <w:trHeight w:val="292"/>
        </w:trPr>
        <w:tc>
          <w:tcPr>
            <w:tcW w:w="940" w:type="dxa"/>
            <w:vMerge w:val="restart"/>
            <w:tcBorders>
              <w:left w:val="single" w:sz="8" w:space="0" w:color="auto"/>
              <w:right w:val="single" w:sz="8" w:space="0" w:color="auto"/>
            </w:tcBorders>
            <w:shd w:val="clear" w:color="auto" w:fill="auto"/>
            <w:vAlign w:val="bottom"/>
          </w:tcPr>
          <w:p w:rsidR="00DE6012" w:rsidRDefault="00DE6012" w:rsidP="001043C2">
            <w:pPr>
              <w:spacing w:line="242" w:lineRule="exact"/>
              <w:jc w:val="center"/>
              <w:rPr>
                <w:rFonts w:ascii="Verdana" w:eastAsia="Verdana" w:hAnsi="Verdana"/>
                <w:w w:val="99"/>
              </w:rPr>
            </w:pPr>
            <w:r>
              <w:rPr>
                <w:rFonts w:ascii="Verdana" w:eastAsia="Verdana" w:hAnsi="Verdana"/>
                <w:w w:val="99"/>
              </w:rPr>
              <w:t>7.</w:t>
            </w:r>
          </w:p>
        </w:tc>
        <w:tc>
          <w:tcPr>
            <w:tcW w:w="5760" w:type="dxa"/>
            <w:tcBorders>
              <w:right w:val="single" w:sz="8" w:space="0" w:color="auto"/>
            </w:tcBorders>
            <w:shd w:val="clear" w:color="auto" w:fill="auto"/>
            <w:vAlign w:val="bottom"/>
          </w:tcPr>
          <w:p w:rsidR="00DE6012" w:rsidRDefault="00DE6012" w:rsidP="001043C2">
            <w:pPr>
              <w:spacing w:line="242" w:lineRule="exact"/>
              <w:ind w:left="100"/>
              <w:rPr>
                <w:rFonts w:ascii="Verdana" w:eastAsia="Verdana" w:hAnsi="Verdana"/>
              </w:rPr>
            </w:pPr>
            <w:r>
              <w:rPr>
                <w:rFonts w:ascii="Verdana" w:eastAsia="Verdana" w:hAnsi="Verdana"/>
              </w:rPr>
              <w:t>Pădure sau alt teren cu vegetaţie forestieră cu</w:t>
            </w:r>
          </w:p>
        </w:tc>
        <w:tc>
          <w:tcPr>
            <w:tcW w:w="2200" w:type="dxa"/>
            <w:vMerge w:val="restart"/>
            <w:shd w:val="clear" w:color="auto" w:fill="auto"/>
            <w:vAlign w:val="bottom"/>
          </w:tcPr>
          <w:p w:rsidR="00DE6012" w:rsidRDefault="00DE6012" w:rsidP="001043C2">
            <w:pPr>
              <w:spacing w:line="242" w:lineRule="exact"/>
              <w:jc w:val="center"/>
              <w:rPr>
                <w:rFonts w:ascii="Verdana" w:eastAsia="Verdana" w:hAnsi="Verdana"/>
                <w:w w:val="93"/>
              </w:rPr>
            </w:pPr>
            <w:r>
              <w:rPr>
                <w:rFonts w:ascii="Verdana" w:eastAsia="Verdana" w:hAnsi="Verdana"/>
                <w:w w:val="93"/>
              </w:rPr>
              <w:t>16</w:t>
            </w:r>
          </w:p>
        </w:tc>
        <w:tc>
          <w:tcPr>
            <w:tcW w:w="40" w:type="dxa"/>
            <w:tcBorders>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24"/>
              </w:rPr>
            </w:pPr>
          </w:p>
        </w:tc>
      </w:tr>
      <w:tr w:rsidR="00DE6012" w:rsidTr="001043C2">
        <w:trPr>
          <w:trHeight w:val="122"/>
        </w:trPr>
        <w:tc>
          <w:tcPr>
            <w:tcW w:w="940" w:type="dxa"/>
            <w:vMerge/>
            <w:tcBorders>
              <w:left w:val="single" w:sz="8" w:space="0" w:color="auto"/>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10"/>
              </w:rPr>
            </w:pPr>
          </w:p>
        </w:tc>
        <w:tc>
          <w:tcPr>
            <w:tcW w:w="5760" w:type="dxa"/>
            <w:vMerge w:val="restart"/>
            <w:tcBorders>
              <w:right w:val="single" w:sz="8" w:space="0" w:color="auto"/>
            </w:tcBorders>
            <w:shd w:val="clear" w:color="auto" w:fill="auto"/>
            <w:vAlign w:val="bottom"/>
          </w:tcPr>
          <w:p w:rsidR="00DE6012" w:rsidRDefault="00DE6012" w:rsidP="001043C2">
            <w:pPr>
              <w:spacing w:line="242" w:lineRule="exact"/>
              <w:ind w:left="100"/>
              <w:rPr>
                <w:rFonts w:ascii="Verdana" w:eastAsia="Verdana" w:hAnsi="Verdana"/>
              </w:rPr>
            </w:pPr>
            <w:r>
              <w:rPr>
                <w:rFonts w:ascii="Verdana" w:eastAsia="Verdana" w:hAnsi="Verdana"/>
              </w:rPr>
              <w:t>excepţia celui prevăzut la nr. crt. 7.1</w:t>
            </w:r>
          </w:p>
        </w:tc>
        <w:tc>
          <w:tcPr>
            <w:tcW w:w="2200" w:type="dxa"/>
            <w:vMerge/>
            <w:shd w:val="clear" w:color="auto" w:fill="auto"/>
            <w:vAlign w:val="bottom"/>
          </w:tcPr>
          <w:p w:rsidR="00DE6012" w:rsidRDefault="00DE6012" w:rsidP="001043C2">
            <w:pPr>
              <w:spacing w:line="0" w:lineRule="atLeast"/>
              <w:rPr>
                <w:rFonts w:ascii="Times New Roman" w:eastAsia="Times New Roman" w:hAnsi="Times New Roman"/>
                <w:sz w:val="10"/>
              </w:rPr>
            </w:pPr>
          </w:p>
        </w:tc>
        <w:tc>
          <w:tcPr>
            <w:tcW w:w="40" w:type="dxa"/>
            <w:tcBorders>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10"/>
              </w:rPr>
            </w:pPr>
          </w:p>
        </w:tc>
      </w:tr>
      <w:tr w:rsidR="00DE6012" w:rsidTr="001043C2">
        <w:trPr>
          <w:trHeight w:val="120"/>
        </w:trPr>
        <w:tc>
          <w:tcPr>
            <w:tcW w:w="940" w:type="dxa"/>
            <w:tcBorders>
              <w:left w:val="single" w:sz="8" w:space="0" w:color="auto"/>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10"/>
              </w:rPr>
            </w:pPr>
          </w:p>
        </w:tc>
        <w:tc>
          <w:tcPr>
            <w:tcW w:w="5760" w:type="dxa"/>
            <w:vMerge/>
            <w:tcBorders>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10"/>
              </w:rPr>
            </w:pPr>
          </w:p>
        </w:tc>
        <w:tc>
          <w:tcPr>
            <w:tcW w:w="2200" w:type="dxa"/>
            <w:shd w:val="clear" w:color="auto" w:fill="auto"/>
            <w:vAlign w:val="bottom"/>
          </w:tcPr>
          <w:p w:rsidR="00DE6012" w:rsidRDefault="00DE6012" w:rsidP="001043C2">
            <w:pPr>
              <w:spacing w:line="0" w:lineRule="atLeast"/>
              <w:rPr>
                <w:rFonts w:ascii="Times New Roman" w:eastAsia="Times New Roman" w:hAnsi="Times New Roman"/>
                <w:sz w:val="10"/>
              </w:rPr>
            </w:pPr>
          </w:p>
        </w:tc>
        <w:tc>
          <w:tcPr>
            <w:tcW w:w="40" w:type="dxa"/>
            <w:tcBorders>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10"/>
              </w:rPr>
            </w:pPr>
          </w:p>
        </w:tc>
      </w:tr>
      <w:tr w:rsidR="00DE6012" w:rsidTr="001043C2">
        <w:trPr>
          <w:trHeight w:val="54"/>
        </w:trPr>
        <w:tc>
          <w:tcPr>
            <w:tcW w:w="940" w:type="dxa"/>
            <w:tcBorders>
              <w:left w:val="single" w:sz="8" w:space="0" w:color="auto"/>
              <w:bottom w:val="single" w:sz="8" w:space="0" w:color="auto"/>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4"/>
              </w:rPr>
            </w:pPr>
          </w:p>
        </w:tc>
        <w:tc>
          <w:tcPr>
            <w:tcW w:w="5760" w:type="dxa"/>
            <w:tcBorders>
              <w:bottom w:val="single" w:sz="8" w:space="0" w:color="auto"/>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4"/>
              </w:rPr>
            </w:pPr>
          </w:p>
        </w:tc>
        <w:tc>
          <w:tcPr>
            <w:tcW w:w="2200" w:type="dxa"/>
            <w:tcBorders>
              <w:bottom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4"/>
              </w:rPr>
            </w:pPr>
          </w:p>
        </w:tc>
        <w:tc>
          <w:tcPr>
            <w:tcW w:w="40" w:type="dxa"/>
            <w:tcBorders>
              <w:bottom w:val="single" w:sz="8" w:space="0" w:color="auto"/>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4"/>
              </w:rPr>
            </w:pPr>
          </w:p>
        </w:tc>
      </w:tr>
      <w:tr w:rsidR="00DE6012" w:rsidTr="001043C2">
        <w:trPr>
          <w:trHeight w:val="267"/>
        </w:trPr>
        <w:tc>
          <w:tcPr>
            <w:tcW w:w="940" w:type="dxa"/>
            <w:vMerge w:val="restart"/>
            <w:tcBorders>
              <w:left w:val="single" w:sz="8" w:space="0" w:color="auto"/>
              <w:right w:val="single" w:sz="8" w:space="0" w:color="auto"/>
            </w:tcBorders>
            <w:shd w:val="clear" w:color="auto" w:fill="auto"/>
            <w:vAlign w:val="bottom"/>
          </w:tcPr>
          <w:p w:rsidR="00DE6012" w:rsidRDefault="00DE6012" w:rsidP="001043C2">
            <w:pPr>
              <w:spacing w:line="242" w:lineRule="exact"/>
              <w:jc w:val="center"/>
              <w:rPr>
                <w:rFonts w:ascii="Verdana" w:eastAsia="Verdana" w:hAnsi="Verdana"/>
              </w:rPr>
            </w:pPr>
            <w:r>
              <w:rPr>
                <w:rFonts w:ascii="Verdana" w:eastAsia="Verdana" w:hAnsi="Verdana"/>
              </w:rPr>
              <w:t>7.1</w:t>
            </w:r>
          </w:p>
        </w:tc>
        <w:tc>
          <w:tcPr>
            <w:tcW w:w="5760" w:type="dxa"/>
            <w:tcBorders>
              <w:right w:val="single" w:sz="8" w:space="0" w:color="auto"/>
            </w:tcBorders>
            <w:shd w:val="clear" w:color="auto" w:fill="auto"/>
            <w:vAlign w:val="bottom"/>
          </w:tcPr>
          <w:p w:rsidR="00DE6012" w:rsidRDefault="00DE6012" w:rsidP="001043C2">
            <w:pPr>
              <w:spacing w:line="242" w:lineRule="exact"/>
              <w:ind w:left="100"/>
              <w:rPr>
                <w:rFonts w:ascii="Verdana" w:eastAsia="Verdana" w:hAnsi="Verdana"/>
              </w:rPr>
            </w:pPr>
            <w:r>
              <w:rPr>
                <w:rFonts w:ascii="Verdana" w:eastAsia="Verdana" w:hAnsi="Verdana"/>
              </w:rPr>
              <w:t>Pădure în vârstă de până la 20 de ani şi pădure cu rol</w:t>
            </w:r>
          </w:p>
        </w:tc>
        <w:tc>
          <w:tcPr>
            <w:tcW w:w="2240" w:type="dxa"/>
            <w:gridSpan w:val="2"/>
            <w:vMerge w:val="restart"/>
            <w:tcBorders>
              <w:right w:val="single" w:sz="8" w:space="0" w:color="auto"/>
            </w:tcBorders>
            <w:shd w:val="clear" w:color="auto" w:fill="auto"/>
            <w:vAlign w:val="bottom"/>
          </w:tcPr>
          <w:p w:rsidR="00DE6012" w:rsidRDefault="00DE6012" w:rsidP="001043C2">
            <w:pPr>
              <w:spacing w:line="242" w:lineRule="exact"/>
              <w:ind w:right="40"/>
              <w:jc w:val="center"/>
              <w:rPr>
                <w:rFonts w:ascii="Verdana" w:eastAsia="Verdana" w:hAnsi="Verdana"/>
                <w:w w:val="86"/>
              </w:rPr>
            </w:pPr>
            <w:r>
              <w:rPr>
                <w:rFonts w:ascii="Verdana" w:eastAsia="Verdana" w:hAnsi="Verdana"/>
                <w:w w:val="86"/>
              </w:rPr>
              <w:t>X</w:t>
            </w:r>
          </w:p>
        </w:tc>
      </w:tr>
      <w:tr w:rsidR="00DE6012" w:rsidTr="001043C2">
        <w:trPr>
          <w:trHeight w:val="315"/>
        </w:trPr>
        <w:tc>
          <w:tcPr>
            <w:tcW w:w="940" w:type="dxa"/>
            <w:vMerge/>
            <w:tcBorders>
              <w:left w:val="single" w:sz="8" w:space="0" w:color="auto"/>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10"/>
              </w:rPr>
            </w:pPr>
          </w:p>
        </w:tc>
        <w:tc>
          <w:tcPr>
            <w:tcW w:w="5760" w:type="dxa"/>
            <w:vMerge w:val="restart"/>
            <w:tcBorders>
              <w:right w:val="single" w:sz="8" w:space="0" w:color="auto"/>
            </w:tcBorders>
            <w:shd w:val="clear" w:color="auto" w:fill="auto"/>
            <w:vAlign w:val="bottom"/>
          </w:tcPr>
          <w:p w:rsidR="00DE6012" w:rsidRDefault="00DE6012" w:rsidP="001043C2">
            <w:pPr>
              <w:spacing w:line="242" w:lineRule="exact"/>
              <w:ind w:left="100"/>
              <w:rPr>
                <w:rFonts w:ascii="Verdana" w:eastAsia="Verdana" w:hAnsi="Verdana"/>
              </w:rPr>
            </w:pPr>
            <w:r>
              <w:rPr>
                <w:rFonts w:ascii="Verdana" w:eastAsia="Verdana" w:hAnsi="Verdana"/>
              </w:rPr>
              <w:t>de protecție</w:t>
            </w:r>
          </w:p>
        </w:tc>
        <w:tc>
          <w:tcPr>
            <w:tcW w:w="2240" w:type="dxa"/>
            <w:gridSpan w:val="2"/>
            <w:vMerge/>
            <w:tcBorders>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10"/>
              </w:rPr>
            </w:pPr>
          </w:p>
        </w:tc>
      </w:tr>
      <w:tr w:rsidR="00DE6012" w:rsidTr="001043C2">
        <w:trPr>
          <w:trHeight w:val="120"/>
        </w:trPr>
        <w:tc>
          <w:tcPr>
            <w:tcW w:w="940" w:type="dxa"/>
            <w:tcBorders>
              <w:left w:val="single" w:sz="8" w:space="0" w:color="auto"/>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10"/>
              </w:rPr>
            </w:pPr>
          </w:p>
        </w:tc>
        <w:tc>
          <w:tcPr>
            <w:tcW w:w="5760" w:type="dxa"/>
            <w:vMerge/>
            <w:tcBorders>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10"/>
              </w:rPr>
            </w:pPr>
          </w:p>
        </w:tc>
        <w:tc>
          <w:tcPr>
            <w:tcW w:w="2200" w:type="dxa"/>
            <w:shd w:val="clear" w:color="auto" w:fill="auto"/>
            <w:vAlign w:val="bottom"/>
          </w:tcPr>
          <w:p w:rsidR="00DE6012" w:rsidRDefault="00DE6012" w:rsidP="001043C2">
            <w:pPr>
              <w:spacing w:line="0" w:lineRule="atLeast"/>
              <w:rPr>
                <w:rFonts w:ascii="Times New Roman" w:eastAsia="Times New Roman" w:hAnsi="Times New Roman"/>
                <w:sz w:val="10"/>
              </w:rPr>
            </w:pPr>
          </w:p>
        </w:tc>
        <w:tc>
          <w:tcPr>
            <w:tcW w:w="40" w:type="dxa"/>
            <w:tcBorders>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10"/>
              </w:rPr>
            </w:pPr>
          </w:p>
        </w:tc>
      </w:tr>
      <w:tr w:rsidR="00DE6012" w:rsidTr="001043C2">
        <w:trPr>
          <w:trHeight w:val="37"/>
        </w:trPr>
        <w:tc>
          <w:tcPr>
            <w:tcW w:w="940" w:type="dxa"/>
            <w:tcBorders>
              <w:left w:val="single" w:sz="8" w:space="0" w:color="auto"/>
              <w:bottom w:val="single" w:sz="8" w:space="0" w:color="auto"/>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3"/>
              </w:rPr>
            </w:pPr>
          </w:p>
        </w:tc>
        <w:tc>
          <w:tcPr>
            <w:tcW w:w="5760" w:type="dxa"/>
            <w:tcBorders>
              <w:bottom w:val="single" w:sz="8" w:space="0" w:color="auto"/>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3"/>
              </w:rPr>
            </w:pPr>
          </w:p>
        </w:tc>
        <w:tc>
          <w:tcPr>
            <w:tcW w:w="2200" w:type="dxa"/>
            <w:tcBorders>
              <w:bottom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3"/>
              </w:rPr>
            </w:pPr>
          </w:p>
        </w:tc>
        <w:tc>
          <w:tcPr>
            <w:tcW w:w="40" w:type="dxa"/>
            <w:tcBorders>
              <w:bottom w:val="single" w:sz="8" w:space="0" w:color="auto"/>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3"/>
              </w:rPr>
            </w:pPr>
          </w:p>
        </w:tc>
      </w:tr>
      <w:tr w:rsidR="00DE6012" w:rsidTr="001043C2">
        <w:trPr>
          <w:trHeight w:val="134"/>
        </w:trPr>
        <w:tc>
          <w:tcPr>
            <w:tcW w:w="940" w:type="dxa"/>
            <w:vMerge w:val="restart"/>
            <w:tcBorders>
              <w:left w:val="single" w:sz="8" w:space="0" w:color="auto"/>
              <w:right w:val="single" w:sz="8" w:space="0" w:color="auto"/>
            </w:tcBorders>
            <w:shd w:val="clear" w:color="auto" w:fill="auto"/>
            <w:vAlign w:val="bottom"/>
          </w:tcPr>
          <w:p w:rsidR="00DE6012" w:rsidRDefault="00DE6012" w:rsidP="001043C2">
            <w:pPr>
              <w:spacing w:line="242" w:lineRule="exact"/>
              <w:jc w:val="center"/>
              <w:rPr>
                <w:rFonts w:ascii="Verdana" w:eastAsia="Verdana" w:hAnsi="Verdana"/>
                <w:w w:val="99"/>
              </w:rPr>
            </w:pPr>
            <w:r>
              <w:rPr>
                <w:rFonts w:ascii="Verdana" w:eastAsia="Verdana" w:hAnsi="Verdana"/>
                <w:w w:val="99"/>
              </w:rPr>
              <w:t>8.</w:t>
            </w:r>
          </w:p>
        </w:tc>
        <w:tc>
          <w:tcPr>
            <w:tcW w:w="5760" w:type="dxa"/>
            <w:vMerge w:val="restart"/>
            <w:tcBorders>
              <w:right w:val="single" w:sz="8" w:space="0" w:color="auto"/>
            </w:tcBorders>
            <w:shd w:val="clear" w:color="auto" w:fill="auto"/>
            <w:vAlign w:val="bottom"/>
          </w:tcPr>
          <w:p w:rsidR="00DE6012" w:rsidRDefault="00DE6012" w:rsidP="001043C2">
            <w:pPr>
              <w:spacing w:line="242" w:lineRule="exact"/>
              <w:ind w:left="100"/>
              <w:rPr>
                <w:rFonts w:ascii="Verdana" w:eastAsia="Verdana" w:hAnsi="Verdana"/>
              </w:rPr>
            </w:pPr>
            <w:r>
              <w:rPr>
                <w:rFonts w:ascii="Verdana" w:eastAsia="Verdana" w:hAnsi="Verdana"/>
              </w:rPr>
              <w:t>Teren cu apă, altul decât cel cu amenajări piscicole</w:t>
            </w:r>
          </w:p>
        </w:tc>
        <w:tc>
          <w:tcPr>
            <w:tcW w:w="2200" w:type="dxa"/>
            <w:vMerge w:val="restart"/>
            <w:shd w:val="clear" w:color="auto" w:fill="auto"/>
            <w:vAlign w:val="bottom"/>
          </w:tcPr>
          <w:p w:rsidR="00DE6012" w:rsidRDefault="00DE6012" w:rsidP="001043C2">
            <w:pPr>
              <w:spacing w:line="242" w:lineRule="exact"/>
              <w:jc w:val="center"/>
              <w:rPr>
                <w:rFonts w:ascii="Verdana" w:eastAsia="Verdana" w:hAnsi="Verdana"/>
                <w:w w:val="93"/>
              </w:rPr>
            </w:pPr>
            <w:r>
              <w:rPr>
                <w:rFonts w:ascii="Verdana" w:eastAsia="Verdana" w:hAnsi="Verdana"/>
                <w:w w:val="93"/>
              </w:rPr>
              <w:t>6</w:t>
            </w:r>
          </w:p>
        </w:tc>
        <w:tc>
          <w:tcPr>
            <w:tcW w:w="40" w:type="dxa"/>
            <w:tcBorders>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11"/>
              </w:rPr>
            </w:pPr>
          </w:p>
        </w:tc>
      </w:tr>
      <w:tr w:rsidR="00DE6012" w:rsidTr="001043C2">
        <w:trPr>
          <w:trHeight w:val="181"/>
        </w:trPr>
        <w:tc>
          <w:tcPr>
            <w:tcW w:w="940" w:type="dxa"/>
            <w:vMerge/>
            <w:tcBorders>
              <w:left w:val="single" w:sz="8" w:space="0" w:color="auto"/>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15"/>
              </w:rPr>
            </w:pPr>
          </w:p>
        </w:tc>
        <w:tc>
          <w:tcPr>
            <w:tcW w:w="5760" w:type="dxa"/>
            <w:vMerge/>
            <w:tcBorders>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15"/>
              </w:rPr>
            </w:pPr>
          </w:p>
        </w:tc>
        <w:tc>
          <w:tcPr>
            <w:tcW w:w="2200" w:type="dxa"/>
            <w:vMerge/>
            <w:shd w:val="clear" w:color="auto" w:fill="auto"/>
            <w:vAlign w:val="bottom"/>
          </w:tcPr>
          <w:p w:rsidR="00DE6012" w:rsidRDefault="00DE6012" w:rsidP="001043C2">
            <w:pPr>
              <w:spacing w:line="0" w:lineRule="atLeast"/>
              <w:rPr>
                <w:rFonts w:ascii="Times New Roman" w:eastAsia="Times New Roman" w:hAnsi="Times New Roman"/>
                <w:sz w:val="15"/>
              </w:rPr>
            </w:pPr>
          </w:p>
        </w:tc>
        <w:tc>
          <w:tcPr>
            <w:tcW w:w="40" w:type="dxa"/>
            <w:tcBorders>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15"/>
              </w:rPr>
            </w:pPr>
          </w:p>
        </w:tc>
      </w:tr>
      <w:tr w:rsidR="00DE6012" w:rsidTr="001043C2">
        <w:trPr>
          <w:trHeight w:val="85"/>
        </w:trPr>
        <w:tc>
          <w:tcPr>
            <w:tcW w:w="940" w:type="dxa"/>
            <w:tcBorders>
              <w:left w:val="single" w:sz="8" w:space="0" w:color="auto"/>
              <w:bottom w:val="single" w:sz="8" w:space="0" w:color="auto"/>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7"/>
              </w:rPr>
            </w:pPr>
          </w:p>
        </w:tc>
        <w:tc>
          <w:tcPr>
            <w:tcW w:w="5760" w:type="dxa"/>
            <w:tcBorders>
              <w:bottom w:val="single" w:sz="8" w:space="0" w:color="auto"/>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7"/>
              </w:rPr>
            </w:pPr>
          </w:p>
        </w:tc>
        <w:tc>
          <w:tcPr>
            <w:tcW w:w="2200" w:type="dxa"/>
            <w:tcBorders>
              <w:bottom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7"/>
              </w:rPr>
            </w:pPr>
          </w:p>
        </w:tc>
        <w:tc>
          <w:tcPr>
            <w:tcW w:w="40" w:type="dxa"/>
            <w:tcBorders>
              <w:bottom w:val="single" w:sz="8" w:space="0" w:color="auto"/>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7"/>
              </w:rPr>
            </w:pPr>
          </w:p>
        </w:tc>
      </w:tr>
      <w:tr w:rsidR="00DE6012" w:rsidTr="001043C2">
        <w:trPr>
          <w:trHeight w:val="248"/>
        </w:trPr>
        <w:tc>
          <w:tcPr>
            <w:tcW w:w="940" w:type="dxa"/>
            <w:tcBorders>
              <w:left w:val="single" w:sz="8" w:space="0" w:color="auto"/>
              <w:right w:val="single" w:sz="8" w:space="0" w:color="auto"/>
            </w:tcBorders>
            <w:shd w:val="clear" w:color="auto" w:fill="auto"/>
            <w:vAlign w:val="bottom"/>
          </w:tcPr>
          <w:p w:rsidR="00DE6012" w:rsidRDefault="00DE6012" w:rsidP="001043C2">
            <w:pPr>
              <w:spacing w:line="242" w:lineRule="exact"/>
              <w:jc w:val="center"/>
              <w:rPr>
                <w:rFonts w:ascii="Verdana" w:eastAsia="Verdana" w:hAnsi="Verdana"/>
              </w:rPr>
            </w:pPr>
            <w:r>
              <w:rPr>
                <w:rFonts w:ascii="Verdana" w:eastAsia="Verdana" w:hAnsi="Verdana"/>
              </w:rPr>
              <w:t>8.1</w:t>
            </w:r>
          </w:p>
        </w:tc>
        <w:tc>
          <w:tcPr>
            <w:tcW w:w="5760" w:type="dxa"/>
            <w:tcBorders>
              <w:right w:val="single" w:sz="8" w:space="0" w:color="auto"/>
            </w:tcBorders>
            <w:shd w:val="clear" w:color="auto" w:fill="auto"/>
            <w:vAlign w:val="bottom"/>
          </w:tcPr>
          <w:p w:rsidR="00DE6012" w:rsidRDefault="00DE6012" w:rsidP="001043C2">
            <w:pPr>
              <w:spacing w:line="242" w:lineRule="exact"/>
              <w:ind w:left="100"/>
              <w:rPr>
                <w:rFonts w:ascii="Verdana" w:eastAsia="Verdana" w:hAnsi="Verdana"/>
              </w:rPr>
            </w:pPr>
            <w:r>
              <w:rPr>
                <w:rFonts w:ascii="Verdana" w:eastAsia="Verdana" w:hAnsi="Verdana"/>
              </w:rPr>
              <w:t>Teren cu amenajări piscicole</w:t>
            </w:r>
          </w:p>
        </w:tc>
        <w:tc>
          <w:tcPr>
            <w:tcW w:w="2200" w:type="dxa"/>
            <w:shd w:val="clear" w:color="auto" w:fill="auto"/>
            <w:vAlign w:val="bottom"/>
          </w:tcPr>
          <w:p w:rsidR="00DE6012" w:rsidRDefault="00DE6012" w:rsidP="001043C2">
            <w:pPr>
              <w:spacing w:line="242" w:lineRule="exact"/>
              <w:jc w:val="center"/>
              <w:rPr>
                <w:rFonts w:ascii="Verdana" w:eastAsia="Verdana" w:hAnsi="Verdana"/>
                <w:w w:val="93"/>
              </w:rPr>
            </w:pPr>
            <w:r>
              <w:rPr>
                <w:rFonts w:ascii="Verdana" w:eastAsia="Verdana" w:hAnsi="Verdana"/>
                <w:w w:val="93"/>
              </w:rPr>
              <w:t>34</w:t>
            </w:r>
          </w:p>
        </w:tc>
        <w:tc>
          <w:tcPr>
            <w:tcW w:w="40" w:type="dxa"/>
            <w:tcBorders>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21"/>
              </w:rPr>
            </w:pPr>
          </w:p>
        </w:tc>
      </w:tr>
      <w:tr w:rsidR="00DE6012" w:rsidTr="001043C2">
        <w:trPr>
          <w:trHeight w:val="20"/>
        </w:trPr>
        <w:tc>
          <w:tcPr>
            <w:tcW w:w="940" w:type="dxa"/>
            <w:tcBorders>
              <w:left w:val="single" w:sz="8" w:space="0" w:color="auto"/>
              <w:bottom w:val="single" w:sz="8" w:space="0" w:color="auto"/>
              <w:right w:val="single" w:sz="8" w:space="0" w:color="auto"/>
            </w:tcBorders>
            <w:shd w:val="clear" w:color="auto" w:fill="auto"/>
            <w:vAlign w:val="bottom"/>
          </w:tcPr>
          <w:p w:rsidR="00DE6012" w:rsidRDefault="00DE6012" w:rsidP="001043C2">
            <w:pPr>
              <w:spacing w:line="20" w:lineRule="exact"/>
              <w:rPr>
                <w:rFonts w:ascii="Times New Roman" w:eastAsia="Times New Roman" w:hAnsi="Times New Roman"/>
                <w:sz w:val="1"/>
              </w:rPr>
            </w:pPr>
          </w:p>
        </w:tc>
        <w:tc>
          <w:tcPr>
            <w:tcW w:w="5760" w:type="dxa"/>
            <w:tcBorders>
              <w:bottom w:val="single" w:sz="8" w:space="0" w:color="auto"/>
              <w:right w:val="single" w:sz="8" w:space="0" w:color="auto"/>
            </w:tcBorders>
            <w:shd w:val="clear" w:color="auto" w:fill="auto"/>
            <w:vAlign w:val="bottom"/>
          </w:tcPr>
          <w:p w:rsidR="00DE6012" w:rsidRDefault="00DE6012" w:rsidP="001043C2">
            <w:pPr>
              <w:spacing w:line="20" w:lineRule="exact"/>
              <w:rPr>
                <w:rFonts w:ascii="Times New Roman" w:eastAsia="Times New Roman" w:hAnsi="Times New Roman"/>
                <w:sz w:val="1"/>
              </w:rPr>
            </w:pPr>
          </w:p>
        </w:tc>
        <w:tc>
          <w:tcPr>
            <w:tcW w:w="2240" w:type="dxa"/>
            <w:gridSpan w:val="2"/>
            <w:tcBorders>
              <w:bottom w:val="single" w:sz="8" w:space="0" w:color="auto"/>
              <w:right w:val="single" w:sz="8" w:space="0" w:color="auto"/>
            </w:tcBorders>
            <w:shd w:val="clear" w:color="auto" w:fill="auto"/>
            <w:vAlign w:val="bottom"/>
          </w:tcPr>
          <w:p w:rsidR="00DE6012" w:rsidRDefault="00DE6012" w:rsidP="001043C2">
            <w:pPr>
              <w:spacing w:line="20" w:lineRule="exact"/>
              <w:rPr>
                <w:rFonts w:ascii="Times New Roman" w:eastAsia="Times New Roman" w:hAnsi="Times New Roman"/>
                <w:sz w:val="1"/>
              </w:rPr>
            </w:pPr>
          </w:p>
        </w:tc>
      </w:tr>
      <w:tr w:rsidR="00DE6012" w:rsidTr="001043C2">
        <w:trPr>
          <w:trHeight w:val="248"/>
        </w:trPr>
        <w:tc>
          <w:tcPr>
            <w:tcW w:w="940" w:type="dxa"/>
            <w:tcBorders>
              <w:left w:val="single" w:sz="8" w:space="0" w:color="auto"/>
              <w:right w:val="single" w:sz="8" w:space="0" w:color="auto"/>
            </w:tcBorders>
            <w:shd w:val="clear" w:color="auto" w:fill="auto"/>
            <w:vAlign w:val="bottom"/>
          </w:tcPr>
          <w:p w:rsidR="00DE6012" w:rsidRDefault="00DE6012" w:rsidP="001043C2">
            <w:pPr>
              <w:spacing w:line="242" w:lineRule="exact"/>
              <w:jc w:val="center"/>
              <w:rPr>
                <w:rFonts w:ascii="Verdana" w:eastAsia="Verdana" w:hAnsi="Verdana"/>
                <w:w w:val="99"/>
              </w:rPr>
            </w:pPr>
            <w:r>
              <w:rPr>
                <w:rFonts w:ascii="Verdana" w:eastAsia="Verdana" w:hAnsi="Verdana"/>
                <w:w w:val="99"/>
              </w:rPr>
              <w:t>9.</w:t>
            </w:r>
          </w:p>
        </w:tc>
        <w:tc>
          <w:tcPr>
            <w:tcW w:w="5760" w:type="dxa"/>
            <w:tcBorders>
              <w:right w:val="single" w:sz="8" w:space="0" w:color="auto"/>
            </w:tcBorders>
            <w:shd w:val="clear" w:color="auto" w:fill="auto"/>
            <w:vAlign w:val="bottom"/>
          </w:tcPr>
          <w:p w:rsidR="00DE6012" w:rsidRDefault="00DE6012" w:rsidP="001043C2">
            <w:pPr>
              <w:spacing w:line="242" w:lineRule="exact"/>
              <w:ind w:left="100"/>
              <w:rPr>
                <w:rFonts w:ascii="Verdana" w:eastAsia="Verdana" w:hAnsi="Verdana"/>
              </w:rPr>
            </w:pPr>
            <w:r>
              <w:rPr>
                <w:rFonts w:ascii="Verdana" w:eastAsia="Verdana" w:hAnsi="Verdana"/>
              </w:rPr>
              <w:t>Drumuri şi căi ferate</w:t>
            </w:r>
          </w:p>
        </w:tc>
        <w:tc>
          <w:tcPr>
            <w:tcW w:w="2240" w:type="dxa"/>
            <w:gridSpan w:val="2"/>
            <w:tcBorders>
              <w:right w:val="single" w:sz="8" w:space="0" w:color="auto"/>
            </w:tcBorders>
            <w:shd w:val="clear" w:color="auto" w:fill="auto"/>
            <w:vAlign w:val="bottom"/>
          </w:tcPr>
          <w:p w:rsidR="00DE6012" w:rsidRDefault="00DE6012" w:rsidP="001043C2">
            <w:pPr>
              <w:spacing w:line="242" w:lineRule="exact"/>
              <w:ind w:right="40"/>
              <w:jc w:val="center"/>
              <w:rPr>
                <w:rFonts w:ascii="Verdana" w:eastAsia="Verdana" w:hAnsi="Verdana"/>
                <w:w w:val="86"/>
              </w:rPr>
            </w:pPr>
            <w:r>
              <w:rPr>
                <w:rFonts w:ascii="Verdana" w:eastAsia="Verdana" w:hAnsi="Verdana"/>
                <w:w w:val="86"/>
              </w:rPr>
              <w:t>X</w:t>
            </w:r>
          </w:p>
        </w:tc>
      </w:tr>
      <w:tr w:rsidR="00DE6012" w:rsidTr="001043C2">
        <w:trPr>
          <w:trHeight w:val="20"/>
        </w:trPr>
        <w:tc>
          <w:tcPr>
            <w:tcW w:w="940" w:type="dxa"/>
            <w:tcBorders>
              <w:left w:val="single" w:sz="8" w:space="0" w:color="auto"/>
              <w:bottom w:val="single" w:sz="8" w:space="0" w:color="auto"/>
              <w:right w:val="single" w:sz="8" w:space="0" w:color="auto"/>
            </w:tcBorders>
            <w:shd w:val="clear" w:color="auto" w:fill="auto"/>
            <w:vAlign w:val="bottom"/>
          </w:tcPr>
          <w:p w:rsidR="00DE6012" w:rsidRDefault="00DE6012" w:rsidP="001043C2">
            <w:pPr>
              <w:spacing w:line="20" w:lineRule="exact"/>
              <w:rPr>
                <w:rFonts w:ascii="Times New Roman" w:eastAsia="Times New Roman" w:hAnsi="Times New Roman"/>
                <w:sz w:val="1"/>
              </w:rPr>
            </w:pPr>
          </w:p>
        </w:tc>
        <w:tc>
          <w:tcPr>
            <w:tcW w:w="5760" w:type="dxa"/>
            <w:tcBorders>
              <w:bottom w:val="single" w:sz="8" w:space="0" w:color="auto"/>
              <w:right w:val="single" w:sz="8" w:space="0" w:color="auto"/>
            </w:tcBorders>
            <w:shd w:val="clear" w:color="auto" w:fill="auto"/>
            <w:vAlign w:val="bottom"/>
          </w:tcPr>
          <w:p w:rsidR="00DE6012" w:rsidRDefault="00DE6012" w:rsidP="001043C2">
            <w:pPr>
              <w:spacing w:line="20" w:lineRule="exact"/>
              <w:rPr>
                <w:rFonts w:ascii="Times New Roman" w:eastAsia="Times New Roman" w:hAnsi="Times New Roman"/>
                <w:sz w:val="1"/>
              </w:rPr>
            </w:pPr>
          </w:p>
        </w:tc>
        <w:tc>
          <w:tcPr>
            <w:tcW w:w="2240" w:type="dxa"/>
            <w:gridSpan w:val="2"/>
            <w:tcBorders>
              <w:bottom w:val="single" w:sz="8" w:space="0" w:color="auto"/>
              <w:right w:val="single" w:sz="8" w:space="0" w:color="auto"/>
            </w:tcBorders>
            <w:shd w:val="clear" w:color="auto" w:fill="auto"/>
            <w:vAlign w:val="bottom"/>
          </w:tcPr>
          <w:p w:rsidR="00DE6012" w:rsidRDefault="00DE6012" w:rsidP="001043C2">
            <w:pPr>
              <w:spacing w:line="20" w:lineRule="exact"/>
              <w:rPr>
                <w:rFonts w:ascii="Times New Roman" w:eastAsia="Times New Roman" w:hAnsi="Times New Roman"/>
                <w:sz w:val="1"/>
              </w:rPr>
            </w:pPr>
          </w:p>
        </w:tc>
      </w:tr>
      <w:tr w:rsidR="00DE6012" w:rsidTr="001043C2">
        <w:trPr>
          <w:trHeight w:val="248"/>
        </w:trPr>
        <w:tc>
          <w:tcPr>
            <w:tcW w:w="940" w:type="dxa"/>
            <w:tcBorders>
              <w:left w:val="single" w:sz="8" w:space="0" w:color="auto"/>
              <w:right w:val="single" w:sz="8" w:space="0" w:color="auto"/>
            </w:tcBorders>
            <w:shd w:val="clear" w:color="auto" w:fill="auto"/>
            <w:vAlign w:val="bottom"/>
          </w:tcPr>
          <w:p w:rsidR="00DE6012" w:rsidRDefault="00DE6012" w:rsidP="001043C2">
            <w:pPr>
              <w:spacing w:line="242" w:lineRule="exact"/>
              <w:jc w:val="center"/>
              <w:rPr>
                <w:rFonts w:ascii="Verdana" w:eastAsia="Verdana" w:hAnsi="Verdana"/>
              </w:rPr>
            </w:pPr>
            <w:r>
              <w:rPr>
                <w:rFonts w:ascii="Verdana" w:eastAsia="Verdana" w:hAnsi="Verdana"/>
              </w:rPr>
              <w:t>10.</w:t>
            </w:r>
          </w:p>
        </w:tc>
        <w:tc>
          <w:tcPr>
            <w:tcW w:w="5760" w:type="dxa"/>
            <w:tcBorders>
              <w:right w:val="single" w:sz="8" w:space="0" w:color="auto"/>
            </w:tcBorders>
            <w:shd w:val="clear" w:color="auto" w:fill="auto"/>
            <w:vAlign w:val="bottom"/>
          </w:tcPr>
          <w:p w:rsidR="00DE6012" w:rsidRDefault="00DE6012" w:rsidP="001043C2">
            <w:pPr>
              <w:spacing w:line="242" w:lineRule="exact"/>
              <w:ind w:left="100"/>
              <w:rPr>
                <w:rFonts w:ascii="Verdana" w:eastAsia="Verdana" w:hAnsi="Verdana"/>
              </w:rPr>
            </w:pPr>
            <w:r>
              <w:rPr>
                <w:rFonts w:ascii="Verdana" w:eastAsia="Verdana" w:hAnsi="Verdana"/>
              </w:rPr>
              <w:t>Teren neproductiv</w:t>
            </w:r>
          </w:p>
        </w:tc>
        <w:tc>
          <w:tcPr>
            <w:tcW w:w="2240" w:type="dxa"/>
            <w:gridSpan w:val="2"/>
            <w:tcBorders>
              <w:right w:val="single" w:sz="8" w:space="0" w:color="auto"/>
            </w:tcBorders>
            <w:shd w:val="clear" w:color="auto" w:fill="auto"/>
            <w:vAlign w:val="bottom"/>
          </w:tcPr>
          <w:p w:rsidR="00DE6012" w:rsidRDefault="00DE6012" w:rsidP="001043C2">
            <w:pPr>
              <w:spacing w:line="242" w:lineRule="exact"/>
              <w:ind w:right="40"/>
              <w:jc w:val="center"/>
              <w:rPr>
                <w:rFonts w:ascii="Verdana" w:eastAsia="Verdana" w:hAnsi="Verdana"/>
                <w:w w:val="86"/>
              </w:rPr>
            </w:pPr>
            <w:r>
              <w:rPr>
                <w:rFonts w:ascii="Verdana" w:eastAsia="Verdana" w:hAnsi="Verdana"/>
                <w:w w:val="86"/>
              </w:rPr>
              <w:t>X</w:t>
            </w:r>
          </w:p>
        </w:tc>
      </w:tr>
      <w:tr w:rsidR="00DE6012" w:rsidTr="001043C2">
        <w:trPr>
          <w:trHeight w:val="29"/>
        </w:trPr>
        <w:tc>
          <w:tcPr>
            <w:tcW w:w="940" w:type="dxa"/>
            <w:tcBorders>
              <w:left w:val="single" w:sz="8" w:space="0" w:color="auto"/>
              <w:bottom w:val="single" w:sz="8" w:space="0" w:color="auto"/>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2"/>
              </w:rPr>
            </w:pPr>
          </w:p>
        </w:tc>
        <w:tc>
          <w:tcPr>
            <w:tcW w:w="5760" w:type="dxa"/>
            <w:tcBorders>
              <w:bottom w:val="single" w:sz="8" w:space="0" w:color="auto"/>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2"/>
              </w:rPr>
            </w:pPr>
          </w:p>
        </w:tc>
        <w:tc>
          <w:tcPr>
            <w:tcW w:w="2200" w:type="dxa"/>
            <w:tcBorders>
              <w:bottom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2"/>
              </w:rPr>
            </w:pPr>
          </w:p>
        </w:tc>
        <w:tc>
          <w:tcPr>
            <w:tcW w:w="40" w:type="dxa"/>
            <w:tcBorders>
              <w:bottom w:val="single" w:sz="8" w:space="0" w:color="auto"/>
              <w:right w:val="single" w:sz="8" w:space="0" w:color="auto"/>
            </w:tcBorders>
            <w:shd w:val="clear" w:color="auto" w:fill="auto"/>
            <w:vAlign w:val="bottom"/>
          </w:tcPr>
          <w:p w:rsidR="00DE6012" w:rsidRDefault="00DE6012" w:rsidP="001043C2">
            <w:pPr>
              <w:spacing w:line="0" w:lineRule="atLeast"/>
              <w:rPr>
                <w:rFonts w:ascii="Times New Roman" w:eastAsia="Times New Roman" w:hAnsi="Times New Roman"/>
                <w:sz w:val="2"/>
              </w:rPr>
            </w:pPr>
          </w:p>
        </w:tc>
      </w:tr>
    </w:tbl>
    <w:p w:rsidR="00DE6012" w:rsidRDefault="00156841" w:rsidP="00DE6012">
      <w:pPr>
        <w:spacing w:line="312" w:lineRule="exact"/>
        <w:rPr>
          <w:rFonts w:ascii="Times New Roman" w:eastAsia="Times New Roman" w:hAnsi="Times New Roman"/>
        </w:rPr>
      </w:pPr>
      <w:r w:rsidRPr="00156841">
        <w:rPr>
          <w:rFonts w:ascii="Times New Roman" w:eastAsia="Times New Roman" w:hAnsi="Times New Roman"/>
          <w:sz w:val="2"/>
        </w:rPr>
        <w:pict>
          <v:rect id="_x0000_s1026" style="position:absolute;margin-left:8.35pt;margin-top:-58.7pt;width:1.45pt;height:1pt;z-index:-251656192;mso-position-horizontal-relative:text;mso-position-vertical-relative:text" o:allowincell="f" o:userdrawn="t" fillcolor="black" strokecolor="none"/>
        </w:pict>
      </w:r>
      <w:r w:rsidRPr="00156841">
        <w:rPr>
          <w:rFonts w:ascii="Times New Roman" w:eastAsia="Times New Roman" w:hAnsi="Times New Roman"/>
          <w:sz w:val="2"/>
        </w:rPr>
        <w:pict>
          <v:rect id="_x0000_s1027" style="position:absolute;margin-left:53.6pt;margin-top:-58.7pt;width:.95pt;height:1pt;z-index:-251655168;mso-position-horizontal-relative:text;mso-position-vertical-relative:text" o:allowincell="f" o:userdrawn="t" fillcolor="black" strokecolor="none"/>
        </w:pict>
      </w:r>
      <w:r w:rsidRPr="00156841">
        <w:rPr>
          <w:rFonts w:ascii="Times New Roman" w:eastAsia="Times New Roman" w:hAnsi="Times New Roman"/>
          <w:sz w:val="2"/>
        </w:rPr>
        <w:pict>
          <v:rect id="_x0000_s1028" style="position:absolute;margin-left:341.65pt;margin-top:-58.7pt;width:.95pt;height:1pt;z-index:-251654144;mso-position-horizontal-relative:text;mso-position-vertical-relative:text" o:allowincell="f" o:userdrawn="t" fillcolor="black" strokecolor="none"/>
        </w:pict>
      </w:r>
      <w:r w:rsidRPr="00156841">
        <w:rPr>
          <w:rFonts w:ascii="Times New Roman" w:eastAsia="Times New Roman" w:hAnsi="Times New Roman"/>
          <w:sz w:val="2"/>
        </w:rPr>
        <w:pict>
          <v:rect id="_x0000_s1029" style="position:absolute;margin-left:453.25pt;margin-top:-58.7pt;width:1pt;height:1pt;z-index:-251653120;mso-position-horizontal-relative:text;mso-position-vertical-relative:text" o:allowincell="f" o:userdrawn="t" fillcolor="black" strokecolor="none"/>
        </w:pict>
      </w:r>
    </w:p>
    <w:p w:rsidR="00DE6012" w:rsidRDefault="00DE6012" w:rsidP="00DE6012">
      <w:pPr>
        <w:numPr>
          <w:ilvl w:val="0"/>
          <w:numId w:val="5"/>
        </w:numPr>
        <w:tabs>
          <w:tab w:val="left" w:pos="420"/>
        </w:tabs>
        <w:spacing w:after="0" w:line="239" w:lineRule="auto"/>
        <w:ind w:left="420" w:hanging="418"/>
        <w:jc w:val="both"/>
        <w:rPr>
          <w:rFonts w:ascii="Verdana" w:eastAsia="Verdana" w:hAnsi="Verdana"/>
        </w:rPr>
      </w:pPr>
      <w:r>
        <w:rPr>
          <w:rFonts w:ascii="Verdana" w:eastAsia="Verdana" w:hAnsi="Verdana"/>
        </w:rPr>
        <w:t>Terenurile aflate în extravilanul orasului Techirghiol sunt încadrate în zona A.</w:t>
      </w:r>
    </w:p>
    <w:p w:rsidR="00DE6012" w:rsidRDefault="00DE6012" w:rsidP="00DE6012">
      <w:pPr>
        <w:spacing w:line="121" w:lineRule="exact"/>
        <w:rPr>
          <w:rFonts w:ascii="Verdana" w:eastAsia="Verdana" w:hAnsi="Verdana"/>
        </w:rPr>
      </w:pPr>
    </w:p>
    <w:p w:rsidR="00DE6012" w:rsidRDefault="00DE6012" w:rsidP="00DE6012">
      <w:pPr>
        <w:numPr>
          <w:ilvl w:val="0"/>
          <w:numId w:val="5"/>
        </w:numPr>
        <w:tabs>
          <w:tab w:val="left" w:pos="458"/>
        </w:tabs>
        <w:spacing w:after="0" w:line="238" w:lineRule="auto"/>
        <w:ind w:firstLine="2"/>
        <w:jc w:val="both"/>
        <w:rPr>
          <w:rFonts w:ascii="Verdana" w:eastAsia="Verdana" w:hAnsi="Verdana"/>
        </w:rPr>
      </w:pPr>
      <w:r>
        <w:rPr>
          <w:rFonts w:ascii="Verdana" w:eastAsia="Verdana" w:hAnsi="Verdana"/>
        </w:rPr>
        <w:t>În cazul terenurilor agricole nelucrate timp de 2 ani consecutiv, impozitul pe teren se majorează cu 500% începând cu al treilea an, în condițile stabilite de</w:t>
      </w:r>
    </w:p>
    <w:p w:rsidR="00DE6012" w:rsidRDefault="00DE6012" w:rsidP="00DE6012">
      <w:pPr>
        <w:spacing w:line="3" w:lineRule="exact"/>
        <w:rPr>
          <w:rFonts w:ascii="Verdana" w:eastAsia="Verdana" w:hAnsi="Verdana"/>
        </w:rPr>
      </w:pPr>
    </w:p>
    <w:p w:rsidR="00DE6012" w:rsidRDefault="00DE6012" w:rsidP="00DE6012">
      <w:pPr>
        <w:spacing w:line="0" w:lineRule="atLeast"/>
        <w:jc w:val="both"/>
        <w:rPr>
          <w:rFonts w:ascii="Verdana" w:eastAsia="Verdana" w:hAnsi="Verdana"/>
        </w:rPr>
      </w:pPr>
      <w:r>
        <w:rPr>
          <w:rFonts w:ascii="Verdana" w:eastAsia="Verdana" w:hAnsi="Verdana"/>
        </w:rPr>
        <w:t>Consiliul Local.</w:t>
      </w:r>
    </w:p>
    <w:p w:rsidR="00DE6012" w:rsidRDefault="00DE6012" w:rsidP="00DE6012">
      <w:pPr>
        <w:spacing w:line="120" w:lineRule="exact"/>
        <w:rPr>
          <w:rFonts w:ascii="Verdana" w:eastAsia="Verdana" w:hAnsi="Verdana"/>
        </w:rPr>
      </w:pPr>
    </w:p>
    <w:p w:rsidR="00DE6012" w:rsidRDefault="00DE6012" w:rsidP="00DE6012">
      <w:pPr>
        <w:numPr>
          <w:ilvl w:val="0"/>
          <w:numId w:val="5"/>
        </w:numPr>
        <w:tabs>
          <w:tab w:val="left" w:pos="439"/>
        </w:tabs>
        <w:spacing w:after="0" w:line="239" w:lineRule="auto"/>
        <w:ind w:firstLine="2"/>
        <w:jc w:val="both"/>
        <w:rPr>
          <w:rFonts w:ascii="Verdana" w:eastAsia="Verdana" w:hAnsi="Verdana"/>
        </w:rPr>
      </w:pPr>
      <w:r>
        <w:rPr>
          <w:rFonts w:ascii="Verdana" w:eastAsia="Verdana" w:hAnsi="Verdana"/>
        </w:rPr>
        <w:t>Pentru terenurile neîngrijite situate în intravilanul localității, impozitul pe teren se majorează cu până la 500% conform criteriilor stabilite. Criteriile de încadrare a</w:t>
      </w:r>
    </w:p>
    <w:p w:rsidR="00DE6012" w:rsidRDefault="00DE6012" w:rsidP="00DE6012">
      <w:pPr>
        <w:spacing w:line="123" w:lineRule="exact"/>
        <w:rPr>
          <w:rFonts w:ascii="Times New Roman" w:eastAsia="Times New Roman" w:hAnsi="Times New Roman"/>
        </w:rPr>
      </w:pPr>
    </w:p>
    <w:p w:rsidR="00DE6012" w:rsidRDefault="00DE6012" w:rsidP="00DE6012">
      <w:pPr>
        <w:spacing w:line="3" w:lineRule="exact"/>
        <w:rPr>
          <w:rFonts w:ascii="Times New Roman" w:eastAsia="Times New Roman" w:hAnsi="Times New Roman"/>
        </w:rPr>
      </w:pPr>
      <w:bookmarkStart w:id="3" w:name="page16"/>
      <w:bookmarkEnd w:id="3"/>
    </w:p>
    <w:p w:rsidR="00DE6012" w:rsidRDefault="00DE6012" w:rsidP="00DE6012">
      <w:pPr>
        <w:spacing w:line="260" w:lineRule="auto"/>
        <w:ind w:left="6440" w:firstLine="1510"/>
        <w:rPr>
          <w:rFonts w:ascii="Verdana" w:eastAsia="Verdana" w:hAnsi="Verdana"/>
          <w:sz w:val="21"/>
        </w:rPr>
      </w:pPr>
      <w:r>
        <w:rPr>
          <w:rFonts w:ascii="Verdana" w:eastAsia="Verdana" w:hAnsi="Verdana"/>
          <w:b/>
          <w:sz w:val="21"/>
        </w:rPr>
        <w:lastRenderedPageBreak/>
        <w:t xml:space="preserve">Anexa nr. 2 </w:t>
      </w:r>
      <w:r>
        <w:rPr>
          <w:rFonts w:ascii="Verdana" w:eastAsia="Verdana" w:hAnsi="Verdana"/>
          <w:sz w:val="21"/>
        </w:rPr>
        <w:t>la hotărârea nr. ________</w:t>
      </w:r>
    </w:p>
    <w:p w:rsidR="00DE6012" w:rsidRDefault="00DE6012" w:rsidP="00DE6012">
      <w:pPr>
        <w:spacing w:line="210" w:lineRule="exact"/>
        <w:rPr>
          <w:rFonts w:ascii="Times New Roman" w:eastAsia="Times New Roman" w:hAnsi="Times New Roman"/>
        </w:rPr>
      </w:pPr>
    </w:p>
    <w:p w:rsidR="00DE6012" w:rsidRDefault="00DE6012" w:rsidP="00DE6012">
      <w:pPr>
        <w:spacing w:line="239" w:lineRule="auto"/>
        <w:rPr>
          <w:rFonts w:ascii="Verdana" w:eastAsia="Verdana" w:hAnsi="Verdana"/>
        </w:rPr>
      </w:pPr>
      <w:r>
        <w:rPr>
          <w:rFonts w:ascii="Verdana" w:eastAsia="Verdana" w:hAnsi="Verdana"/>
        </w:rPr>
        <w:t>terenurilor în această categorie sunt prevăzute în hotărârea Consiliului Local de stabilire şi aprobare a acestora.</w:t>
      </w:r>
    </w:p>
    <w:p w:rsidR="00DE6012" w:rsidRDefault="00DE6012" w:rsidP="00DE6012">
      <w:pPr>
        <w:spacing w:line="241" w:lineRule="exact"/>
        <w:rPr>
          <w:rFonts w:ascii="Times New Roman" w:eastAsia="Times New Roman" w:hAnsi="Times New Roman"/>
        </w:rPr>
      </w:pPr>
    </w:p>
    <w:p w:rsidR="00DE6012" w:rsidRDefault="00DE6012" w:rsidP="00DE6012">
      <w:pPr>
        <w:spacing w:line="0" w:lineRule="atLeast"/>
        <w:rPr>
          <w:rFonts w:ascii="Verdana" w:eastAsia="Verdana" w:hAnsi="Verdana"/>
          <w:b/>
        </w:rPr>
      </w:pPr>
      <w:r>
        <w:rPr>
          <w:rFonts w:ascii="Verdana" w:eastAsia="Verdana" w:hAnsi="Verdana"/>
          <w:b/>
        </w:rPr>
        <w:t>Art.2 Obligaţii</w:t>
      </w:r>
    </w:p>
    <w:p w:rsidR="00DE6012" w:rsidRDefault="00DE6012" w:rsidP="00DE6012">
      <w:pPr>
        <w:spacing w:line="120" w:lineRule="exact"/>
        <w:rPr>
          <w:rFonts w:ascii="Times New Roman" w:eastAsia="Times New Roman" w:hAnsi="Times New Roman"/>
        </w:rPr>
      </w:pPr>
    </w:p>
    <w:p w:rsidR="00DE6012" w:rsidRDefault="00DE6012" w:rsidP="00DE6012">
      <w:pPr>
        <w:numPr>
          <w:ilvl w:val="0"/>
          <w:numId w:val="6"/>
        </w:numPr>
        <w:tabs>
          <w:tab w:val="left" w:pos="461"/>
        </w:tabs>
        <w:spacing w:after="0" w:line="239" w:lineRule="auto"/>
        <w:ind w:firstLine="2"/>
        <w:jc w:val="both"/>
        <w:rPr>
          <w:rFonts w:ascii="Verdana" w:eastAsia="Verdana" w:hAnsi="Verdana"/>
        </w:rPr>
      </w:pPr>
      <w:r>
        <w:rPr>
          <w:rFonts w:ascii="Verdana" w:eastAsia="Verdana" w:hAnsi="Verdana"/>
        </w:rPr>
        <w:t>Orice persoană juridică care efectuează operațiuni juridice în cursul unui an, care au ca efect pierderea dreptului de proprietate asupra unui teren, are obligaţia de a depune o declaraţie în acest sens la compartimentul de specialitate al autorităţii administraţiei publice locale în termen de 30 de zile, inclusiv, de la data operațiunii.</w:t>
      </w:r>
    </w:p>
    <w:p w:rsidR="00DE6012" w:rsidRDefault="00DE6012" w:rsidP="00DE6012">
      <w:pPr>
        <w:spacing w:line="128" w:lineRule="exact"/>
        <w:rPr>
          <w:rFonts w:ascii="Verdana" w:eastAsia="Verdana" w:hAnsi="Verdana"/>
        </w:rPr>
      </w:pPr>
    </w:p>
    <w:p w:rsidR="00DE6012" w:rsidRDefault="00DE6012" w:rsidP="00DE6012">
      <w:pPr>
        <w:numPr>
          <w:ilvl w:val="0"/>
          <w:numId w:val="6"/>
        </w:numPr>
        <w:tabs>
          <w:tab w:val="left" w:pos="432"/>
        </w:tabs>
        <w:spacing w:after="0" w:line="238" w:lineRule="auto"/>
        <w:ind w:firstLine="2"/>
        <w:jc w:val="both"/>
        <w:rPr>
          <w:rFonts w:ascii="Verdana" w:eastAsia="Verdana" w:hAnsi="Verdana"/>
        </w:rPr>
      </w:pPr>
      <w:r>
        <w:rPr>
          <w:rFonts w:ascii="Verdana" w:eastAsia="Verdana" w:hAnsi="Verdana"/>
        </w:rPr>
        <w:t>Persoanele juridice sunt obligate să depună declaraţii chiar dacă beneficiază de reducere sau de scutire la plata impozitului/taxei pe teren.</w:t>
      </w:r>
    </w:p>
    <w:p w:rsidR="00DE6012" w:rsidRDefault="00DE6012" w:rsidP="00DE6012">
      <w:pPr>
        <w:spacing w:line="200" w:lineRule="exact"/>
        <w:rPr>
          <w:rFonts w:ascii="Times New Roman" w:eastAsia="Times New Roman" w:hAnsi="Times New Roman"/>
        </w:rPr>
      </w:pPr>
    </w:p>
    <w:p w:rsidR="00DE6012" w:rsidRDefault="00DE6012" w:rsidP="00DE6012">
      <w:pPr>
        <w:spacing w:line="310" w:lineRule="exact"/>
        <w:rPr>
          <w:rFonts w:ascii="Times New Roman" w:eastAsia="Times New Roman" w:hAnsi="Times New Roman"/>
        </w:rPr>
      </w:pPr>
    </w:p>
    <w:p w:rsidR="00DE6012" w:rsidRDefault="00DE6012" w:rsidP="00DE6012">
      <w:pPr>
        <w:spacing w:line="0" w:lineRule="atLeast"/>
        <w:rPr>
          <w:rFonts w:ascii="Verdana" w:eastAsia="Verdana" w:hAnsi="Verdana"/>
          <w:b/>
        </w:rPr>
      </w:pPr>
      <w:r>
        <w:rPr>
          <w:rFonts w:ascii="Verdana" w:eastAsia="Verdana" w:hAnsi="Verdana"/>
          <w:b/>
        </w:rPr>
        <w:t>Art. 3 Sancţiuni</w:t>
      </w:r>
    </w:p>
    <w:p w:rsidR="00DE6012" w:rsidRDefault="00DE6012" w:rsidP="00DE6012">
      <w:pPr>
        <w:spacing w:line="119" w:lineRule="exact"/>
        <w:rPr>
          <w:rFonts w:ascii="Times New Roman" w:eastAsia="Times New Roman" w:hAnsi="Times New Roman"/>
        </w:rPr>
      </w:pPr>
    </w:p>
    <w:p w:rsidR="00DE6012" w:rsidRDefault="00DE6012" w:rsidP="00DE6012">
      <w:pPr>
        <w:spacing w:line="0" w:lineRule="atLeast"/>
        <w:rPr>
          <w:rFonts w:ascii="Verdana" w:eastAsia="Verdana" w:hAnsi="Verdana"/>
        </w:rPr>
      </w:pPr>
      <w:r>
        <w:rPr>
          <w:rFonts w:ascii="Verdana" w:eastAsia="Verdana" w:hAnsi="Verdana"/>
        </w:rPr>
        <w:t>(1) Constituie contravenţii următoarele fapte:</w:t>
      </w:r>
    </w:p>
    <w:p w:rsidR="00DE6012" w:rsidRDefault="00DE6012" w:rsidP="00DE6012">
      <w:pPr>
        <w:spacing w:line="121" w:lineRule="exact"/>
        <w:rPr>
          <w:rFonts w:ascii="Times New Roman" w:eastAsia="Times New Roman" w:hAnsi="Times New Roman"/>
        </w:rPr>
      </w:pPr>
    </w:p>
    <w:p w:rsidR="00DE6012" w:rsidRDefault="00DE6012" w:rsidP="00DE6012">
      <w:pPr>
        <w:numPr>
          <w:ilvl w:val="0"/>
          <w:numId w:val="7"/>
        </w:numPr>
        <w:tabs>
          <w:tab w:val="left" w:pos="320"/>
        </w:tabs>
        <w:spacing w:after="0" w:line="239" w:lineRule="auto"/>
        <w:ind w:left="320" w:hanging="318"/>
        <w:jc w:val="both"/>
        <w:rPr>
          <w:rFonts w:ascii="Verdana" w:eastAsia="Verdana" w:hAnsi="Verdana"/>
        </w:rPr>
      </w:pPr>
      <w:r>
        <w:rPr>
          <w:rFonts w:ascii="Verdana" w:eastAsia="Verdana" w:hAnsi="Verdana"/>
        </w:rPr>
        <w:t>depunerea peste termen a declaraţiilor prevăzute la art. 2;</w:t>
      </w:r>
    </w:p>
    <w:p w:rsidR="00DE6012" w:rsidRDefault="00DE6012" w:rsidP="00DE6012">
      <w:pPr>
        <w:spacing w:line="120" w:lineRule="exact"/>
        <w:rPr>
          <w:rFonts w:ascii="Verdana" w:eastAsia="Verdana" w:hAnsi="Verdana"/>
        </w:rPr>
      </w:pPr>
    </w:p>
    <w:p w:rsidR="00DE6012" w:rsidRDefault="00DE6012" w:rsidP="00DE6012">
      <w:pPr>
        <w:numPr>
          <w:ilvl w:val="0"/>
          <w:numId w:val="7"/>
        </w:numPr>
        <w:tabs>
          <w:tab w:val="left" w:pos="320"/>
        </w:tabs>
        <w:spacing w:after="0" w:line="239" w:lineRule="auto"/>
        <w:ind w:left="320" w:hanging="318"/>
        <w:jc w:val="both"/>
        <w:rPr>
          <w:rFonts w:ascii="Verdana" w:eastAsia="Verdana" w:hAnsi="Verdana"/>
        </w:rPr>
      </w:pPr>
      <w:r>
        <w:rPr>
          <w:rFonts w:ascii="Verdana" w:eastAsia="Verdana" w:hAnsi="Verdana"/>
        </w:rPr>
        <w:t>nedepunerea declaraţiilor prevăzute la art. 2;</w:t>
      </w:r>
    </w:p>
    <w:p w:rsidR="00DE6012" w:rsidRDefault="00DE6012" w:rsidP="00DE6012">
      <w:pPr>
        <w:spacing w:line="122" w:lineRule="exact"/>
        <w:rPr>
          <w:rFonts w:ascii="Times New Roman" w:eastAsia="Times New Roman" w:hAnsi="Times New Roman"/>
        </w:rPr>
      </w:pPr>
    </w:p>
    <w:p w:rsidR="00DE6012" w:rsidRDefault="00DE6012" w:rsidP="00DE6012">
      <w:pPr>
        <w:numPr>
          <w:ilvl w:val="0"/>
          <w:numId w:val="8"/>
        </w:numPr>
        <w:tabs>
          <w:tab w:val="left" w:pos="458"/>
        </w:tabs>
        <w:spacing w:after="0" w:line="239" w:lineRule="auto"/>
        <w:ind w:firstLine="2"/>
        <w:jc w:val="both"/>
        <w:rPr>
          <w:rFonts w:ascii="Verdana" w:eastAsia="Verdana" w:hAnsi="Verdana"/>
        </w:rPr>
      </w:pPr>
      <w:r>
        <w:rPr>
          <w:rFonts w:ascii="Verdana" w:eastAsia="Verdana" w:hAnsi="Verdana"/>
        </w:rPr>
        <w:t>Contravenţia prevăzută la lit. a) se sancţionează cu amendă de la 280 lei la 1.116 lei, iar cea de la lit. b) cu amendă de la 1.116 lei la 2.500 lei.</w:t>
      </w:r>
    </w:p>
    <w:p w:rsidR="00DE6012" w:rsidRDefault="00DE6012" w:rsidP="00DE6012">
      <w:pPr>
        <w:spacing w:line="122" w:lineRule="exact"/>
        <w:rPr>
          <w:rFonts w:ascii="Verdana" w:eastAsia="Verdana" w:hAnsi="Verdana"/>
        </w:rPr>
      </w:pPr>
    </w:p>
    <w:p w:rsidR="00DE6012" w:rsidRDefault="00DE6012" w:rsidP="00DE6012">
      <w:pPr>
        <w:numPr>
          <w:ilvl w:val="0"/>
          <w:numId w:val="8"/>
        </w:numPr>
        <w:tabs>
          <w:tab w:val="left" w:pos="451"/>
        </w:tabs>
        <w:spacing w:after="0" w:line="0" w:lineRule="atLeast"/>
        <w:ind w:firstLine="2"/>
        <w:jc w:val="both"/>
        <w:rPr>
          <w:rFonts w:ascii="Verdana" w:eastAsia="Verdana" w:hAnsi="Verdana"/>
        </w:rPr>
      </w:pPr>
      <w:r>
        <w:rPr>
          <w:rFonts w:ascii="Verdana" w:eastAsia="Verdana" w:hAnsi="Verdana"/>
        </w:rPr>
        <w:t>Constatarea contravenţiilor şi aplicarea sancţiunilor se face de către persoane împuternicite din cadrul Serviciului Public de Impozite, Taxe şi alte Venituri ale</w:t>
      </w:r>
    </w:p>
    <w:p w:rsidR="00DE6012" w:rsidRDefault="00DE6012" w:rsidP="00DE6012">
      <w:pPr>
        <w:spacing w:line="239" w:lineRule="auto"/>
        <w:jc w:val="both"/>
        <w:rPr>
          <w:rFonts w:ascii="Verdana" w:eastAsia="Verdana" w:hAnsi="Verdana"/>
        </w:rPr>
      </w:pPr>
      <w:r>
        <w:rPr>
          <w:rFonts w:ascii="Verdana" w:eastAsia="Verdana" w:hAnsi="Verdana"/>
        </w:rPr>
        <w:t>Bugetului Local.</w:t>
      </w:r>
    </w:p>
    <w:p w:rsidR="00DE6012" w:rsidRDefault="00DE6012" w:rsidP="00DE6012">
      <w:pPr>
        <w:spacing w:line="200" w:lineRule="exact"/>
        <w:rPr>
          <w:rFonts w:ascii="Times New Roman" w:eastAsia="Times New Roman" w:hAnsi="Times New Roman"/>
        </w:rPr>
      </w:pPr>
    </w:p>
    <w:p w:rsidR="00DE6012" w:rsidRDefault="00DE6012" w:rsidP="00DE6012">
      <w:pPr>
        <w:spacing w:line="308" w:lineRule="exact"/>
        <w:rPr>
          <w:rFonts w:ascii="Times New Roman" w:eastAsia="Times New Roman" w:hAnsi="Times New Roman"/>
        </w:rPr>
      </w:pPr>
    </w:p>
    <w:p w:rsidR="00DE6012" w:rsidRDefault="00DE6012" w:rsidP="00DE6012">
      <w:pPr>
        <w:spacing w:line="239" w:lineRule="auto"/>
        <w:rPr>
          <w:rFonts w:ascii="Verdana" w:eastAsia="Verdana" w:hAnsi="Verdana"/>
          <w:b/>
        </w:rPr>
      </w:pPr>
    </w:p>
    <w:p w:rsidR="00DE6012" w:rsidRDefault="00DE6012" w:rsidP="00DE6012">
      <w:pPr>
        <w:spacing w:line="239" w:lineRule="auto"/>
        <w:rPr>
          <w:rFonts w:ascii="Verdana" w:eastAsia="Verdana" w:hAnsi="Verdana"/>
          <w:b/>
        </w:rPr>
      </w:pPr>
    </w:p>
    <w:p w:rsidR="00DE6012" w:rsidRDefault="00DE6012" w:rsidP="00DE6012">
      <w:pPr>
        <w:spacing w:line="239" w:lineRule="auto"/>
        <w:rPr>
          <w:rFonts w:ascii="Verdana" w:eastAsia="Verdana" w:hAnsi="Verdana"/>
          <w:b/>
        </w:rPr>
      </w:pPr>
    </w:p>
    <w:p w:rsidR="00DE6012" w:rsidRDefault="00DE6012" w:rsidP="00DE6012">
      <w:pPr>
        <w:spacing w:line="239" w:lineRule="auto"/>
        <w:rPr>
          <w:rFonts w:ascii="Verdana" w:eastAsia="Verdana" w:hAnsi="Verdana"/>
          <w:b/>
        </w:rPr>
      </w:pPr>
      <w:r>
        <w:rPr>
          <w:rFonts w:ascii="Verdana" w:eastAsia="Verdana" w:hAnsi="Verdana"/>
          <w:b/>
        </w:rPr>
        <w:lastRenderedPageBreak/>
        <w:t>Art. 4 Bonificaţie</w:t>
      </w:r>
    </w:p>
    <w:p w:rsidR="00DE6012" w:rsidRDefault="00DE6012" w:rsidP="00DE6012">
      <w:pPr>
        <w:spacing w:line="122" w:lineRule="exact"/>
        <w:rPr>
          <w:rFonts w:ascii="Times New Roman" w:eastAsia="Times New Roman" w:hAnsi="Times New Roman"/>
        </w:rPr>
      </w:pPr>
    </w:p>
    <w:p w:rsidR="00DE6012" w:rsidRDefault="00DE6012" w:rsidP="00DE6012">
      <w:pPr>
        <w:spacing w:line="239" w:lineRule="auto"/>
        <w:jc w:val="both"/>
        <w:rPr>
          <w:rFonts w:ascii="Verdana" w:eastAsia="Verdana" w:hAnsi="Verdana"/>
        </w:rPr>
      </w:pPr>
      <w:r>
        <w:rPr>
          <w:rFonts w:ascii="Verdana" w:eastAsia="Verdana" w:hAnsi="Verdana"/>
        </w:rPr>
        <w:t>Pentru plata cu anticipaţie a tuturor obligaţiilor către bugetul local până la data de 31 martie 2017, persoanelor juridice li se acordă o bonificaţie de 10% la impozitul pe teren.</w:t>
      </w:r>
    </w:p>
    <w:p w:rsidR="00DE6012" w:rsidRDefault="00DE6012" w:rsidP="00DE6012">
      <w:pPr>
        <w:spacing w:line="200" w:lineRule="exact"/>
        <w:rPr>
          <w:rFonts w:ascii="Times New Roman" w:eastAsia="Times New Roman" w:hAnsi="Times New Roman"/>
        </w:rPr>
      </w:pPr>
    </w:p>
    <w:p w:rsidR="00DE6012" w:rsidRDefault="00DE6012" w:rsidP="00DE6012">
      <w:pPr>
        <w:spacing w:line="310" w:lineRule="exact"/>
        <w:rPr>
          <w:rFonts w:ascii="Times New Roman" w:eastAsia="Times New Roman" w:hAnsi="Times New Roman"/>
        </w:rPr>
      </w:pPr>
    </w:p>
    <w:p w:rsidR="00DE6012" w:rsidRDefault="00DE6012" w:rsidP="00DE6012">
      <w:pPr>
        <w:spacing w:line="239" w:lineRule="auto"/>
        <w:rPr>
          <w:rFonts w:ascii="Verdana" w:eastAsia="Verdana" w:hAnsi="Verdana"/>
          <w:b/>
        </w:rPr>
      </w:pPr>
      <w:r>
        <w:rPr>
          <w:rFonts w:ascii="Verdana" w:eastAsia="Verdana" w:hAnsi="Verdana"/>
          <w:b/>
        </w:rPr>
        <w:t>CAP. III SCUTIRI</w:t>
      </w:r>
    </w:p>
    <w:p w:rsidR="00DE6012" w:rsidRDefault="00DE6012" w:rsidP="00DE6012">
      <w:pPr>
        <w:spacing w:line="120" w:lineRule="exact"/>
        <w:rPr>
          <w:rFonts w:ascii="Times New Roman" w:eastAsia="Times New Roman" w:hAnsi="Times New Roman"/>
        </w:rPr>
      </w:pPr>
    </w:p>
    <w:p w:rsidR="00DE6012" w:rsidRDefault="00DE6012" w:rsidP="00DE6012">
      <w:pPr>
        <w:spacing w:line="239" w:lineRule="auto"/>
        <w:rPr>
          <w:rFonts w:ascii="Verdana" w:eastAsia="Verdana" w:hAnsi="Verdana"/>
        </w:rPr>
      </w:pPr>
      <w:r>
        <w:rPr>
          <w:rFonts w:ascii="Verdana" w:eastAsia="Verdana" w:hAnsi="Verdana"/>
          <w:b/>
        </w:rPr>
        <w:t xml:space="preserve">Art. 1 </w:t>
      </w:r>
      <w:r>
        <w:rPr>
          <w:rFonts w:ascii="Verdana" w:eastAsia="Verdana" w:hAnsi="Verdana"/>
        </w:rPr>
        <w:t>Se acordă scutire la impozitul/taxa pe teren pentru:</w:t>
      </w:r>
    </w:p>
    <w:p w:rsidR="00DE6012" w:rsidRDefault="00DE6012" w:rsidP="00DE6012">
      <w:pPr>
        <w:spacing w:line="124" w:lineRule="exact"/>
        <w:rPr>
          <w:rFonts w:ascii="Times New Roman" w:eastAsia="Times New Roman" w:hAnsi="Times New Roman"/>
        </w:rPr>
      </w:pPr>
    </w:p>
    <w:p w:rsidR="00DE6012" w:rsidRDefault="00DE6012" w:rsidP="00DE6012">
      <w:pPr>
        <w:numPr>
          <w:ilvl w:val="0"/>
          <w:numId w:val="9"/>
        </w:numPr>
        <w:tabs>
          <w:tab w:val="left" w:pos="492"/>
        </w:tabs>
        <w:spacing w:after="0" w:line="239" w:lineRule="auto"/>
        <w:ind w:firstLine="2"/>
        <w:jc w:val="both"/>
        <w:rPr>
          <w:rFonts w:ascii="Verdana" w:eastAsia="Verdana" w:hAnsi="Verdana"/>
        </w:rPr>
      </w:pPr>
      <w:r>
        <w:rPr>
          <w:rFonts w:ascii="Verdana" w:eastAsia="Verdana" w:hAnsi="Verdana"/>
        </w:rPr>
        <w:t>Terenul aferent clădirilor restituite potrivit art. 16 din Legea nr. 10/2001, republicată, cu modificările şi completările ulterioare, pe durata pentru care proprietarul menţine afectaţiunea de interes public.</w:t>
      </w:r>
    </w:p>
    <w:p w:rsidR="00DE6012" w:rsidRDefault="00DE6012" w:rsidP="00DE6012">
      <w:pPr>
        <w:spacing w:line="123" w:lineRule="exact"/>
        <w:rPr>
          <w:rFonts w:ascii="Verdana" w:eastAsia="Verdana" w:hAnsi="Verdana"/>
        </w:rPr>
      </w:pPr>
    </w:p>
    <w:p w:rsidR="00DE6012" w:rsidRDefault="00DE6012" w:rsidP="00DE6012">
      <w:pPr>
        <w:numPr>
          <w:ilvl w:val="0"/>
          <w:numId w:val="9"/>
        </w:numPr>
        <w:tabs>
          <w:tab w:val="left" w:pos="434"/>
        </w:tabs>
        <w:spacing w:after="0" w:line="239" w:lineRule="auto"/>
        <w:ind w:firstLine="2"/>
        <w:jc w:val="both"/>
        <w:rPr>
          <w:rFonts w:ascii="Verdana" w:eastAsia="Verdana" w:hAnsi="Verdana"/>
        </w:rPr>
      </w:pPr>
      <w:r>
        <w:rPr>
          <w:rFonts w:ascii="Verdana" w:eastAsia="Verdana" w:hAnsi="Verdana"/>
        </w:rPr>
        <w:t>Terenul aferent clădirilor retrocedate potrivit art. 1 alin. (10) din Ordonanţa de urgenţă a Guvernului nr. 94/2000, republicată, cu modificările şi completările ulterioare, pe durata pentru care proprietarul menţine afectaţiunea de interes public.</w:t>
      </w:r>
    </w:p>
    <w:p w:rsidR="00DE6012" w:rsidRDefault="00DE6012" w:rsidP="00DE6012">
      <w:pPr>
        <w:spacing w:line="122" w:lineRule="exact"/>
        <w:rPr>
          <w:rFonts w:ascii="Verdana" w:eastAsia="Verdana" w:hAnsi="Verdana"/>
        </w:rPr>
      </w:pPr>
    </w:p>
    <w:p w:rsidR="00DE6012" w:rsidRPr="00DE6012" w:rsidRDefault="00DE6012" w:rsidP="00DE6012">
      <w:pPr>
        <w:numPr>
          <w:ilvl w:val="0"/>
          <w:numId w:val="9"/>
        </w:numPr>
        <w:tabs>
          <w:tab w:val="left" w:pos="470"/>
        </w:tabs>
        <w:spacing w:after="0" w:line="239" w:lineRule="auto"/>
        <w:ind w:firstLine="2"/>
        <w:jc w:val="both"/>
        <w:rPr>
          <w:rFonts w:ascii="Times New Roman" w:eastAsia="Times New Roman" w:hAnsi="Times New Roman"/>
        </w:rPr>
      </w:pPr>
      <w:r>
        <w:rPr>
          <w:rFonts w:ascii="Verdana" w:eastAsia="Verdana" w:hAnsi="Verdana"/>
        </w:rPr>
        <w:t>Terenul aferent clădirilor restituite potrivit art. 1 alin. (5) din Ordonanţa de urgenţă a Guvernului nr. 83/1999, republicată, pe durata pentru care proprietarul menţine afectaţiunea de interes public.</w:t>
      </w:r>
    </w:p>
    <w:p w:rsidR="00DE6012" w:rsidRDefault="00DE6012" w:rsidP="00DE6012">
      <w:pPr>
        <w:tabs>
          <w:tab w:val="left" w:pos="470"/>
        </w:tabs>
        <w:spacing w:after="0" w:line="239" w:lineRule="auto"/>
        <w:jc w:val="both"/>
        <w:rPr>
          <w:rFonts w:ascii="Verdana" w:eastAsia="Verdana" w:hAnsi="Verdana"/>
        </w:rPr>
      </w:pPr>
    </w:p>
    <w:p w:rsidR="00DE6012" w:rsidRDefault="00DE6012" w:rsidP="00DE6012">
      <w:pPr>
        <w:spacing w:line="2" w:lineRule="exact"/>
        <w:rPr>
          <w:rFonts w:ascii="Times New Roman" w:eastAsia="Times New Roman" w:hAnsi="Times New Roman"/>
        </w:rPr>
      </w:pPr>
      <w:bookmarkStart w:id="4" w:name="page17"/>
      <w:bookmarkEnd w:id="4"/>
    </w:p>
    <w:p w:rsidR="00DE6012" w:rsidRDefault="00DE6012" w:rsidP="00DE6012">
      <w:pPr>
        <w:spacing w:line="0" w:lineRule="atLeast"/>
        <w:jc w:val="right"/>
        <w:rPr>
          <w:rFonts w:ascii="Verdana" w:eastAsia="Verdana" w:hAnsi="Verdana"/>
          <w:b/>
        </w:rPr>
      </w:pPr>
      <w:r>
        <w:rPr>
          <w:rFonts w:ascii="Verdana" w:eastAsia="Verdana" w:hAnsi="Verdana"/>
          <w:b/>
        </w:rPr>
        <w:t>Anexa nr. 2</w:t>
      </w:r>
    </w:p>
    <w:p w:rsidR="00DE6012" w:rsidRDefault="00DE6012" w:rsidP="00DE6012">
      <w:pPr>
        <w:spacing w:line="239" w:lineRule="auto"/>
        <w:jc w:val="right"/>
        <w:rPr>
          <w:rFonts w:ascii="Verdana" w:eastAsia="Verdana" w:hAnsi="Verdana"/>
        </w:rPr>
      </w:pPr>
      <w:r>
        <w:rPr>
          <w:rFonts w:ascii="Verdana" w:eastAsia="Verdana" w:hAnsi="Verdana"/>
        </w:rPr>
        <w:t>la hotărârea nr. ________</w:t>
      </w:r>
    </w:p>
    <w:p w:rsidR="00DE6012" w:rsidRDefault="00DE6012" w:rsidP="00DE6012">
      <w:pPr>
        <w:spacing w:line="231" w:lineRule="exact"/>
        <w:rPr>
          <w:rFonts w:ascii="Times New Roman" w:eastAsia="Times New Roman" w:hAnsi="Times New Roman"/>
        </w:rPr>
      </w:pPr>
    </w:p>
    <w:p w:rsidR="00DE6012" w:rsidRDefault="00DE6012" w:rsidP="00DE6012">
      <w:pPr>
        <w:numPr>
          <w:ilvl w:val="0"/>
          <w:numId w:val="10"/>
        </w:numPr>
        <w:tabs>
          <w:tab w:val="left" w:pos="482"/>
        </w:tabs>
        <w:spacing w:after="0" w:line="239" w:lineRule="auto"/>
        <w:ind w:firstLine="2"/>
        <w:jc w:val="both"/>
        <w:rPr>
          <w:rFonts w:ascii="Verdana" w:eastAsia="Verdana" w:hAnsi="Verdana"/>
        </w:rPr>
      </w:pPr>
      <w:r>
        <w:rPr>
          <w:rFonts w:ascii="Verdana" w:eastAsia="Verdana" w:hAnsi="Verdana"/>
        </w:rPr>
        <w:t>Terenurile utilizate pentru furnizarea de servicii sociale de către organizaţii neguvernamentale şi întreprinderi sociale ca furnizori de servicii sociale.</w:t>
      </w:r>
    </w:p>
    <w:p w:rsidR="00DE6012" w:rsidRDefault="00DE6012" w:rsidP="00DE6012">
      <w:pPr>
        <w:spacing w:line="122" w:lineRule="exact"/>
        <w:rPr>
          <w:rFonts w:ascii="Verdana" w:eastAsia="Verdana" w:hAnsi="Verdana"/>
        </w:rPr>
      </w:pPr>
    </w:p>
    <w:p w:rsidR="00DE6012" w:rsidRDefault="00DE6012" w:rsidP="00DE6012">
      <w:pPr>
        <w:numPr>
          <w:ilvl w:val="0"/>
          <w:numId w:val="10"/>
        </w:numPr>
        <w:tabs>
          <w:tab w:val="left" w:pos="458"/>
        </w:tabs>
        <w:spacing w:after="0" w:line="238" w:lineRule="auto"/>
        <w:ind w:firstLine="2"/>
        <w:jc w:val="both"/>
        <w:rPr>
          <w:rFonts w:ascii="Verdana" w:eastAsia="Verdana" w:hAnsi="Verdana"/>
        </w:rPr>
      </w:pPr>
      <w:r>
        <w:rPr>
          <w:rFonts w:ascii="Verdana" w:eastAsia="Verdana" w:hAnsi="Verdana"/>
        </w:rPr>
        <w:t>Terenurile utilizate de organizaţii nonprofit folosite exclusiv pentru activităţile fără scop lucrativ.</w:t>
      </w:r>
    </w:p>
    <w:p w:rsidR="00DE6012" w:rsidRDefault="00DE6012" w:rsidP="00DE6012">
      <w:pPr>
        <w:spacing w:line="124" w:lineRule="exact"/>
        <w:rPr>
          <w:rFonts w:ascii="Verdana" w:eastAsia="Verdana" w:hAnsi="Verdana"/>
        </w:rPr>
      </w:pPr>
    </w:p>
    <w:p w:rsidR="00DE6012" w:rsidRDefault="00DE6012" w:rsidP="00DE6012">
      <w:pPr>
        <w:numPr>
          <w:ilvl w:val="0"/>
          <w:numId w:val="10"/>
        </w:numPr>
        <w:tabs>
          <w:tab w:val="left" w:pos="569"/>
        </w:tabs>
        <w:spacing w:after="0" w:line="238" w:lineRule="auto"/>
        <w:ind w:firstLine="2"/>
        <w:jc w:val="both"/>
        <w:rPr>
          <w:rFonts w:ascii="Verdana" w:eastAsia="Verdana" w:hAnsi="Verdana"/>
        </w:rPr>
      </w:pPr>
      <w:r>
        <w:rPr>
          <w:rFonts w:ascii="Verdana" w:eastAsia="Verdana" w:hAnsi="Verdana"/>
        </w:rPr>
        <w:t>Terenurile aparţinând asociaţiilor şi fundaţiilor folosite exclusiv pentru activităţile fără scop lucrativ.</w:t>
      </w:r>
    </w:p>
    <w:p w:rsidR="00DE6012" w:rsidRDefault="00DE6012" w:rsidP="00DE6012">
      <w:pPr>
        <w:spacing w:line="124" w:lineRule="exact"/>
        <w:rPr>
          <w:rFonts w:ascii="Verdana" w:eastAsia="Verdana" w:hAnsi="Verdana"/>
        </w:rPr>
      </w:pPr>
    </w:p>
    <w:p w:rsidR="00DE6012" w:rsidRDefault="00DE6012" w:rsidP="00DE6012">
      <w:pPr>
        <w:numPr>
          <w:ilvl w:val="0"/>
          <w:numId w:val="10"/>
        </w:numPr>
        <w:tabs>
          <w:tab w:val="left" w:pos="466"/>
        </w:tabs>
        <w:spacing w:after="0" w:line="239" w:lineRule="auto"/>
        <w:ind w:firstLine="2"/>
        <w:jc w:val="both"/>
        <w:rPr>
          <w:rFonts w:ascii="Verdana" w:eastAsia="Verdana" w:hAnsi="Verdana"/>
        </w:rPr>
      </w:pPr>
      <w:r>
        <w:rPr>
          <w:rFonts w:ascii="Verdana" w:eastAsia="Verdana" w:hAnsi="Verdana"/>
        </w:rPr>
        <w:t>Terenul aferent clădirii de domiciliu, corespunzător cotei-părți din dreptul de proprietate sau coproprietate al persoanelor prevăzute la art. 3 alin. (1) lit. b) şi art. 4 alin. (1) din Legea nr. 341/2004, cu modificările şi completările ulterioare.</w:t>
      </w:r>
    </w:p>
    <w:p w:rsidR="00DE6012" w:rsidRDefault="00DE6012" w:rsidP="00DE6012">
      <w:pPr>
        <w:spacing w:line="123" w:lineRule="exact"/>
        <w:rPr>
          <w:rFonts w:ascii="Verdana" w:eastAsia="Verdana" w:hAnsi="Verdana"/>
        </w:rPr>
      </w:pPr>
    </w:p>
    <w:p w:rsidR="00DE6012" w:rsidRDefault="00DE6012" w:rsidP="00DE6012">
      <w:pPr>
        <w:numPr>
          <w:ilvl w:val="0"/>
          <w:numId w:val="10"/>
        </w:numPr>
        <w:tabs>
          <w:tab w:val="left" w:pos="473"/>
        </w:tabs>
        <w:spacing w:after="0" w:line="238" w:lineRule="auto"/>
        <w:ind w:right="200" w:firstLine="2"/>
        <w:jc w:val="both"/>
        <w:rPr>
          <w:rFonts w:ascii="Verdana" w:eastAsia="Verdana" w:hAnsi="Verdana"/>
        </w:rPr>
      </w:pPr>
      <w:r>
        <w:rPr>
          <w:rFonts w:ascii="Verdana" w:eastAsia="Verdana" w:hAnsi="Verdana"/>
        </w:rPr>
        <w:lastRenderedPageBreak/>
        <w:t>Suprafeţele neconstruite ale terenurilor cu regim de monument istoric, cu excepția suprafețelor pe care se desfășoară activitate economică.</w:t>
      </w:r>
    </w:p>
    <w:p w:rsidR="00DE6012" w:rsidRDefault="00DE6012" w:rsidP="00DE6012">
      <w:pPr>
        <w:spacing w:line="124" w:lineRule="exact"/>
        <w:rPr>
          <w:rFonts w:ascii="Verdana" w:eastAsia="Verdana" w:hAnsi="Verdana"/>
        </w:rPr>
      </w:pPr>
    </w:p>
    <w:p w:rsidR="00DE6012" w:rsidRDefault="00DE6012" w:rsidP="00DE6012">
      <w:pPr>
        <w:numPr>
          <w:ilvl w:val="0"/>
          <w:numId w:val="10"/>
        </w:numPr>
        <w:tabs>
          <w:tab w:val="left" w:pos="504"/>
        </w:tabs>
        <w:spacing w:after="0" w:line="238" w:lineRule="auto"/>
        <w:ind w:right="200" w:firstLine="2"/>
        <w:jc w:val="both"/>
        <w:rPr>
          <w:rFonts w:ascii="Verdana" w:eastAsia="Verdana" w:hAnsi="Verdana"/>
        </w:rPr>
      </w:pPr>
      <w:r>
        <w:rPr>
          <w:rFonts w:ascii="Verdana" w:eastAsia="Verdana" w:hAnsi="Verdana"/>
        </w:rPr>
        <w:t>Terenurile, situate în zonele de protecție ale monumentelor istorice, cu excepția suprafețelor pe care se desfășoară activitate economică.</w:t>
      </w:r>
    </w:p>
    <w:p w:rsidR="00DE6012" w:rsidRDefault="00DE6012" w:rsidP="00DE6012">
      <w:pPr>
        <w:spacing w:line="124" w:lineRule="exact"/>
        <w:rPr>
          <w:rFonts w:ascii="Verdana" w:eastAsia="Verdana" w:hAnsi="Verdana"/>
        </w:rPr>
      </w:pPr>
    </w:p>
    <w:p w:rsidR="00DE6012" w:rsidRDefault="00DE6012" w:rsidP="00DE6012">
      <w:pPr>
        <w:numPr>
          <w:ilvl w:val="1"/>
          <w:numId w:val="10"/>
        </w:numPr>
        <w:tabs>
          <w:tab w:val="left" w:pos="645"/>
        </w:tabs>
        <w:spacing w:after="0" w:line="238" w:lineRule="auto"/>
        <w:ind w:firstLine="79"/>
        <w:jc w:val="both"/>
        <w:rPr>
          <w:rFonts w:ascii="Verdana" w:eastAsia="Verdana" w:hAnsi="Verdana"/>
        </w:rPr>
      </w:pPr>
      <w:r>
        <w:rPr>
          <w:rFonts w:ascii="Verdana" w:eastAsia="Verdana" w:hAnsi="Verdana"/>
        </w:rPr>
        <w:t>Suprafeţele terenurilor afectate de cercetările arheologice, pe întreaga durată a efectuării cercetărilor.</w:t>
      </w:r>
    </w:p>
    <w:p w:rsidR="00DE6012" w:rsidRDefault="00DE6012" w:rsidP="00DE6012">
      <w:pPr>
        <w:spacing w:line="200" w:lineRule="exact"/>
        <w:rPr>
          <w:rFonts w:ascii="Times New Roman" w:eastAsia="Times New Roman" w:hAnsi="Times New Roman"/>
        </w:rPr>
      </w:pPr>
    </w:p>
    <w:p w:rsidR="00FE7287" w:rsidRDefault="00FE7287"/>
    <w:sectPr w:rsidR="00FE7287" w:rsidSect="0015684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E"/>
    <w:multiLevelType w:val="hybridMultilevel"/>
    <w:tmpl w:val="14E17E32"/>
    <w:lvl w:ilvl="0" w:tplc="9B92A9BE">
      <w:start w:val="6"/>
      <w:numFmt w:val="decimal"/>
      <w:lvlText w:val="(%1)"/>
      <w:lvlJc w:val="left"/>
    </w:lvl>
    <w:lvl w:ilvl="1" w:tplc="5F08304E">
      <w:start w:val="1"/>
      <w:numFmt w:val="bullet"/>
      <w:lvlText w:val=""/>
      <w:lvlJc w:val="left"/>
    </w:lvl>
    <w:lvl w:ilvl="2" w:tplc="984896A8">
      <w:start w:val="1"/>
      <w:numFmt w:val="bullet"/>
      <w:lvlText w:val=""/>
      <w:lvlJc w:val="left"/>
    </w:lvl>
    <w:lvl w:ilvl="3" w:tplc="3B547F50">
      <w:start w:val="1"/>
      <w:numFmt w:val="bullet"/>
      <w:lvlText w:val=""/>
      <w:lvlJc w:val="left"/>
    </w:lvl>
    <w:lvl w:ilvl="4" w:tplc="841EFBD2">
      <w:start w:val="1"/>
      <w:numFmt w:val="bullet"/>
      <w:lvlText w:val=""/>
      <w:lvlJc w:val="left"/>
    </w:lvl>
    <w:lvl w:ilvl="5" w:tplc="42AC47C2">
      <w:start w:val="1"/>
      <w:numFmt w:val="bullet"/>
      <w:lvlText w:val=""/>
      <w:lvlJc w:val="left"/>
    </w:lvl>
    <w:lvl w:ilvl="6" w:tplc="424E2AE0">
      <w:start w:val="1"/>
      <w:numFmt w:val="bullet"/>
      <w:lvlText w:val=""/>
      <w:lvlJc w:val="left"/>
    </w:lvl>
    <w:lvl w:ilvl="7" w:tplc="4D647C1C">
      <w:start w:val="1"/>
      <w:numFmt w:val="bullet"/>
      <w:lvlText w:val=""/>
      <w:lvlJc w:val="left"/>
    </w:lvl>
    <w:lvl w:ilvl="8" w:tplc="A1F6EEEE">
      <w:start w:val="1"/>
      <w:numFmt w:val="bullet"/>
      <w:lvlText w:val=""/>
      <w:lvlJc w:val="left"/>
    </w:lvl>
  </w:abstractNum>
  <w:abstractNum w:abstractNumId="1">
    <w:nsid w:val="0000000F"/>
    <w:multiLevelType w:val="hybridMultilevel"/>
    <w:tmpl w:val="3222E7CC"/>
    <w:lvl w:ilvl="0" w:tplc="8D881A2A">
      <w:start w:val="1"/>
      <w:numFmt w:val="decimal"/>
      <w:lvlText w:val="(%1)"/>
      <w:lvlJc w:val="left"/>
    </w:lvl>
    <w:lvl w:ilvl="1" w:tplc="21229070">
      <w:start w:val="1"/>
      <w:numFmt w:val="bullet"/>
      <w:lvlText w:val=""/>
      <w:lvlJc w:val="left"/>
    </w:lvl>
    <w:lvl w:ilvl="2" w:tplc="A198C412">
      <w:start w:val="1"/>
      <w:numFmt w:val="bullet"/>
      <w:lvlText w:val=""/>
      <w:lvlJc w:val="left"/>
    </w:lvl>
    <w:lvl w:ilvl="3" w:tplc="900CA872">
      <w:start w:val="1"/>
      <w:numFmt w:val="bullet"/>
      <w:lvlText w:val=""/>
      <w:lvlJc w:val="left"/>
    </w:lvl>
    <w:lvl w:ilvl="4" w:tplc="BEF8BDBC">
      <w:start w:val="1"/>
      <w:numFmt w:val="bullet"/>
      <w:lvlText w:val=""/>
      <w:lvlJc w:val="left"/>
    </w:lvl>
    <w:lvl w:ilvl="5" w:tplc="65D882FE">
      <w:start w:val="1"/>
      <w:numFmt w:val="bullet"/>
      <w:lvlText w:val=""/>
      <w:lvlJc w:val="left"/>
    </w:lvl>
    <w:lvl w:ilvl="6" w:tplc="CDBACFB0">
      <w:start w:val="1"/>
      <w:numFmt w:val="bullet"/>
      <w:lvlText w:val=""/>
      <w:lvlJc w:val="left"/>
    </w:lvl>
    <w:lvl w:ilvl="7" w:tplc="37F06C30">
      <w:start w:val="1"/>
      <w:numFmt w:val="bullet"/>
      <w:lvlText w:val=""/>
      <w:lvlJc w:val="left"/>
    </w:lvl>
    <w:lvl w:ilvl="8" w:tplc="D9C4B85E">
      <w:start w:val="1"/>
      <w:numFmt w:val="bullet"/>
      <w:lvlText w:val=""/>
      <w:lvlJc w:val="left"/>
    </w:lvl>
  </w:abstractNum>
  <w:abstractNum w:abstractNumId="2">
    <w:nsid w:val="00000010"/>
    <w:multiLevelType w:val="hybridMultilevel"/>
    <w:tmpl w:val="74DE0EE2"/>
    <w:lvl w:ilvl="0" w:tplc="E96C71BE">
      <w:start w:val="2"/>
      <w:numFmt w:val="decimal"/>
      <w:lvlText w:val="(%1)"/>
      <w:lvlJc w:val="left"/>
    </w:lvl>
    <w:lvl w:ilvl="1" w:tplc="176CCC9C">
      <w:start w:val="1"/>
      <w:numFmt w:val="bullet"/>
      <w:lvlText w:val=""/>
      <w:lvlJc w:val="left"/>
    </w:lvl>
    <w:lvl w:ilvl="2" w:tplc="1AC2D630">
      <w:start w:val="1"/>
      <w:numFmt w:val="bullet"/>
      <w:lvlText w:val=""/>
      <w:lvlJc w:val="left"/>
    </w:lvl>
    <w:lvl w:ilvl="3" w:tplc="AB54502A">
      <w:start w:val="1"/>
      <w:numFmt w:val="bullet"/>
      <w:lvlText w:val=""/>
      <w:lvlJc w:val="left"/>
    </w:lvl>
    <w:lvl w:ilvl="4" w:tplc="EBFEF32E">
      <w:start w:val="1"/>
      <w:numFmt w:val="bullet"/>
      <w:lvlText w:val=""/>
      <w:lvlJc w:val="left"/>
    </w:lvl>
    <w:lvl w:ilvl="5" w:tplc="BF1637C2">
      <w:start w:val="1"/>
      <w:numFmt w:val="bullet"/>
      <w:lvlText w:val=""/>
      <w:lvlJc w:val="left"/>
    </w:lvl>
    <w:lvl w:ilvl="6" w:tplc="5E14A8DE">
      <w:start w:val="1"/>
      <w:numFmt w:val="bullet"/>
      <w:lvlText w:val=""/>
      <w:lvlJc w:val="left"/>
    </w:lvl>
    <w:lvl w:ilvl="7" w:tplc="B60440DE">
      <w:start w:val="1"/>
      <w:numFmt w:val="bullet"/>
      <w:lvlText w:val=""/>
      <w:lvlJc w:val="left"/>
    </w:lvl>
    <w:lvl w:ilvl="8" w:tplc="FE70AA84">
      <w:start w:val="1"/>
      <w:numFmt w:val="bullet"/>
      <w:lvlText w:val=""/>
      <w:lvlJc w:val="left"/>
    </w:lvl>
  </w:abstractNum>
  <w:abstractNum w:abstractNumId="3">
    <w:nsid w:val="00000011"/>
    <w:multiLevelType w:val="hybridMultilevel"/>
    <w:tmpl w:val="68EBC550"/>
    <w:lvl w:ilvl="0" w:tplc="4CAE39F2">
      <w:start w:val="4"/>
      <w:numFmt w:val="decimal"/>
      <w:lvlText w:val="(%1)"/>
      <w:lvlJc w:val="left"/>
    </w:lvl>
    <w:lvl w:ilvl="1" w:tplc="641A9C86">
      <w:start w:val="1"/>
      <w:numFmt w:val="bullet"/>
      <w:lvlText w:val=""/>
      <w:lvlJc w:val="left"/>
    </w:lvl>
    <w:lvl w:ilvl="2" w:tplc="6700F9F6">
      <w:start w:val="1"/>
      <w:numFmt w:val="bullet"/>
      <w:lvlText w:val=""/>
      <w:lvlJc w:val="left"/>
    </w:lvl>
    <w:lvl w:ilvl="3" w:tplc="E200C366">
      <w:start w:val="1"/>
      <w:numFmt w:val="bullet"/>
      <w:lvlText w:val=""/>
      <w:lvlJc w:val="left"/>
    </w:lvl>
    <w:lvl w:ilvl="4" w:tplc="D1E614AE">
      <w:start w:val="1"/>
      <w:numFmt w:val="bullet"/>
      <w:lvlText w:val=""/>
      <w:lvlJc w:val="left"/>
    </w:lvl>
    <w:lvl w:ilvl="5" w:tplc="A67A0DB2">
      <w:start w:val="1"/>
      <w:numFmt w:val="bullet"/>
      <w:lvlText w:val=""/>
      <w:lvlJc w:val="left"/>
    </w:lvl>
    <w:lvl w:ilvl="6" w:tplc="E5AED152">
      <w:start w:val="1"/>
      <w:numFmt w:val="bullet"/>
      <w:lvlText w:val=""/>
      <w:lvlJc w:val="left"/>
    </w:lvl>
    <w:lvl w:ilvl="7" w:tplc="BAAA94A2">
      <w:start w:val="1"/>
      <w:numFmt w:val="bullet"/>
      <w:lvlText w:val=""/>
      <w:lvlJc w:val="left"/>
    </w:lvl>
    <w:lvl w:ilvl="8" w:tplc="8B2A586E">
      <w:start w:val="1"/>
      <w:numFmt w:val="bullet"/>
      <w:lvlText w:val=""/>
      <w:lvlJc w:val="left"/>
    </w:lvl>
  </w:abstractNum>
  <w:abstractNum w:abstractNumId="4">
    <w:nsid w:val="00000012"/>
    <w:multiLevelType w:val="hybridMultilevel"/>
    <w:tmpl w:val="2DF6D648"/>
    <w:lvl w:ilvl="0" w:tplc="87622A70">
      <w:start w:val="6"/>
      <w:numFmt w:val="decimal"/>
      <w:lvlText w:val="(%1)"/>
      <w:lvlJc w:val="left"/>
    </w:lvl>
    <w:lvl w:ilvl="1" w:tplc="7F6A997A">
      <w:start w:val="1"/>
      <w:numFmt w:val="bullet"/>
      <w:lvlText w:val=""/>
      <w:lvlJc w:val="left"/>
    </w:lvl>
    <w:lvl w:ilvl="2" w:tplc="6D64FBC4">
      <w:start w:val="1"/>
      <w:numFmt w:val="bullet"/>
      <w:lvlText w:val=""/>
      <w:lvlJc w:val="left"/>
    </w:lvl>
    <w:lvl w:ilvl="3" w:tplc="5AEC9B7E">
      <w:start w:val="1"/>
      <w:numFmt w:val="bullet"/>
      <w:lvlText w:val=""/>
      <w:lvlJc w:val="left"/>
    </w:lvl>
    <w:lvl w:ilvl="4" w:tplc="B17A34AC">
      <w:start w:val="1"/>
      <w:numFmt w:val="bullet"/>
      <w:lvlText w:val=""/>
      <w:lvlJc w:val="left"/>
    </w:lvl>
    <w:lvl w:ilvl="5" w:tplc="0DEA4B9E">
      <w:start w:val="1"/>
      <w:numFmt w:val="bullet"/>
      <w:lvlText w:val=""/>
      <w:lvlJc w:val="left"/>
    </w:lvl>
    <w:lvl w:ilvl="6" w:tplc="3A9E4802">
      <w:start w:val="1"/>
      <w:numFmt w:val="bullet"/>
      <w:lvlText w:val=""/>
      <w:lvlJc w:val="left"/>
    </w:lvl>
    <w:lvl w:ilvl="7" w:tplc="F65484FA">
      <w:start w:val="1"/>
      <w:numFmt w:val="bullet"/>
      <w:lvlText w:val=""/>
      <w:lvlJc w:val="left"/>
    </w:lvl>
    <w:lvl w:ilvl="8" w:tplc="D5920386">
      <w:start w:val="1"/>
      <w:numFmt w:val="bullet"/>
      <w:lvlText w:val=""/>
      <w:lvlJc w:val="left"/>
    </w:lvl>
  </w:abstractNum>
  <w:abstractNum w:abstractNumId="5">
    <w:nsid w:val="00000013"/>
    <w:multiLevelType w:val="hybridMultilevel"/>
    <w:tmpl w:val="46B7D446"/>
    <w:lvl w:ilvl="0" w:tplc="2F0643F8">
      <w:start w:val="1"/>
      <w:numFmt w:val="decimal"/>
      <w:lvlText w:val="(%1)"/>
      <w:lvlJc w:val="left"/>
    </w:lvl>
    <w:lvl w:ilvl="1" w:tplc="0AAA68D6">
      <w:start w:val="1"/>
      <w:numFmt w:val="bullet"/>
      <w:lvlText w:val=""/>
      <w:lvlJc w:val="left"/>
    </w:lvl>
    <w:lvl w:ilvl="2" w:tplc="6AE688D0">
      <w:start w:val="1"/>
      <w:numFmt w:val="bullet"/>
      <w:lvlText w:val=""/>
      <w:lvlJc w:val="left"/>
    </w:lvl>
    <w:lvl w:ilvl="3" w:tplc="3D4265E6">
      <w:start w:val="1"/>
      <w:numFmt w:val="bullet"/>
      <w:lvlText w:val=""/>
      <w:lvlJc w:val="left"/>
    </w:lvl>
    <w:lvl w:ilvl="4" w:tplc="B52CE7B8">
      <w:start w:val="1"/>
      <w:numFmt w:val="bullet"/>
      <w:lvlText w:val=""/>
      <w:lvlJc w:val="left"/>
    </w:lvl>
    <w:lvl w:ilvl="5" w:tplc="3FB46332">
      <w:start w:val="1"/>
      <w:numFmt w:val="bullet"/>
      <w:lvlText w:val=""/>
      <w:lvlJc w:val="left"/>
    </w:lvl>
    <w:lvl w:ilvl="6" w:tplc="FF16A72A">
      <w:start w:val="1"/>
      <w:numFmt w:val="bullet"/>
      <w:lvlText w:val=""/>
      <w:lvlJc w:val="left"/>
    </w:lvl>
    <w:lvl w:ilvl="7" w:tplc="A7B8C00C">
      <w:start w:val="1"/>
      <w:numFmt w:val="bullet"/>
      <w:lvlText w:val=""/>
      <w:lvlJc w:val="left"/>
    </w:lvl>
    <w:lvl w:ilvl="8" w:tplc="1D5A8A42">
      <w:start w:val="1"/>
      <w:numFmt w:val="bullet"/>
      <w:lvlText w:val=""/>
      <w:lvlJc w:val="left"/>
    </w:lvl>
  </w:abstractNum>
  <w:abstractNum w:abstractNumId="6">
    <w:nsid w:val="00000014"/>
    <w:multiLevelType w:val="hybridMultilevel"/>
    <w:tmpl w:val="4A2AC314"/>
    <w:lvl w:ilvl="0" w:tplc="0A38563C">
      <w:start w:val="1"/>
      <w:numFmt w:val="lowerLetter"/>
      <w:lvlText w:val="%1)"/>
      <w:lvlJc w:val="left"/>
    </w:lvl>
    <w:lvl w:ilvl="1" w:tplc="9E72E924">
      <w:start w:val="1"/>
      <w:numFmt w:val="bullet"/>
      <w:lvlText w:val=""/>
      <w:lvlJc w:val="left"/>
    </w:lvl>
    <w:lvl w:ilvl="2" w:tplc="B2307810">
      <w:start w:val="1"/>
      <w:numFmt w:val="bullet"/>
      <w:lvlText w:val=""/>
      <w:lvlJc w:val="left"/>
    </w:lvl>
    <w:lvl w:ilvl="3" w:tplc="9C0617A0">
      <w:start w:val="1"/>
      <w:numFmt w:val="bullet"/>
      <w:lvlText w:val=""/>
      <w:lvlJc w:val="left"/>
    </w:lvl>
    <w:lvl w:ilvl="4" w:tplc="CB9CD8A6">
      <w:start w:val="1"/>
      <w:numFmt w:val="bullet"/>
      <w:lvlText w:val=""/>
      <w:lvlJc w:val="left"/>
    </w:lvl>
    <w:lvl w:ilvl="5" w:tplc="E40AEE72">
      <w:start w:val="1"/>
      <w:numFmt w:val="bullet"/>
      <w:lvlText w:val=""/>
      <w:lvlJc w:val="left"/>
    </w:lvl>
    <w:lvl w:ilvl="6" w:tplc="4E881E3E">
      <w:start w:val="1"/>
      <w:numFmt w:val="bullet"/>
      <w:lvlText w:val=""/>
      <w:lvlJc w:val="left"/>
    </w:lvl>
    <w:lvl w:ilvl="7" w:tplc="A418D3AE">
      <w:start w:val="1"/>
      <w:numFmt w:val="bullet"/>
      <w:lvlText w:val=""/>
      <w:lvlJc w:val="left"/>
    </w:lvl>
    <w:lvl w:ilvl="8" w:tplc="6896BFD8">
      <w:start w:val="1"/>
      <w:numFmt w:val="bullet"/>
      <w:lvlText w:val=""/>
      <w:lvlJc w:val="left"/>
    </w:lvl>
  </w:abstractNum>
  <w:abstractNum w:abstractNumId="7">
    <w:nsid w:val="00000015"/>
    <w:multiLevelType w:val="hybridMultilevel"/>
    <w:tmpl w:val="39EE015C"/>
    <w:lvl w:ilvl="0" w:tplc="C4604D26">
      <w:start w:val="2"/>
      <w:numFmt w:val="decimal"/>
      <w:lvlText w:val="(%1)"/>
      <w:lvlJc w:val="left"/>
    </w:lvl>
    <w:lvl w:ilvl="1" w:tplc="2DD463B6">
      <w:start w:val="1"/>
      <w:numFmt w:val="bullet"/>
      <w:lvlText w:val=""/>
      <w:lvlJc w:val="left"/>
    </w:lvl>
    <w:lvl w:ilvl="2" w:tplc="ABC40156">
      <w:start w:val="1"/>
      <w:numFmt w:val="bullet"/>
      <w:lvlText w:val=""/>
      <w:lvlJc w:val="left"/>
    </w:lvl>
    <w:lvl w:ilvl="3" w:tplc="9CC48902">
      <w:start w:val="1"/>
      <w:numFmt w:val="bullet"/>
      <w:lvlText w:val=""/>
      <w:lvlJc w:val="left"/>
    </w:lvl>
    <w:lvl w:ilvl="4" w:tplc="7BFCD2C8">
      <w:start w:val="1"/>
      <w:numFmt w:val="bullet"/>
      <w:lvlText w:val=""/>
      <w:lvlJc w:val="left"/>
    </w:lvl>
    <w:lvl w:ilvl="5" w:tplc="F8E2B744">
      <w:start w:val="1"/>
      <w:numFmt w:val="bullet"/>
      <w:lvlText w:val=""/>
      <w:lvlJc w:val="left"/>
    </w:lvl>
    <w:lvl w:ilvl="6" w:tplc="614062F2">
      <w:start w:val="1"/>
      <w:numFmt w:val="bullet"/>
      <w:lvlText w:val=""/>
      <w:lvlJc w:val="left"/>
    </w:lvl>
    <w:lvl w:ilvl="7" w:tplc="372CFBB8">
      <w:start w:val="1"/>
      <w:numFmt w:val="bullet"/>
      <w:lvlText w:val=""/>
      <w:lvlJc w:val="left"/>
    </w:lvl>
    <w:lvl w:ilvl="8" w:tplc="57721972">
      <w:start w:val="1"/>
      <w:numFmt w:val="bullet"/>
      <w:lvlText w:val=""/>
      <w:lvlJc w:val="left"/>
    </w:lvl>
  </w:abstractNum>
  <w:abstractNum w:abstractNumId="8">
    <w:nsid w:val="00000016"/>
    <w:multiLevelType w:val="hybridMultilevel"/>
    <w:tmpl w:val="57FC4FBA"/>
    <w:lvl w:ilvl="0" w:tplc="F9DE778C">
      <w:start w:val="1"/>
      <w:numFmt w:val="decimal"/>
      <w:lvlText w:val="(%1)"/>
      <w:lvlJc w:val="left"/>
    </w:lvl>
    <w:lvl w:ilvl="1" w:tplc="D6342FF6">
      <w:start w:val="1"/>
      <w:numFmt w:val="bullet"/>
      <w:lvlText w:val=""/>
      <w:lvlJc w:val="left"/>
    </w:lvl>
    <w:lvl w:ilvl="2" w:tplc="3A820804">
      <w:start w:val="1"/>
      <w:numFmt w:val="bullet"/>
      <w:lvlText w:val=""/>
      <w:lvlJc w:val="left"/>
    </w:lvl>
    <w:lvl w:ilvl="3" w:tplc="D5720206">
      <w:start w:val="1"/>
      <w:numFmt w:val="bullet"/>
      <w:lvlText w:val=""/>
      <w:lvlJc w:val="left"/>
    </w:lvl>
    <w:lvl w:ilvl="4" w:tplc="EBDA8BC4">
      <w:start w:val="1"/>
      <w:numFmt w:val="bullet"/>
      <w:lvlText w:val=""/>
      <w:lvlJc w:val="left"/>
    </w:lvl>
    <w:lvl w:ilvl="5" w:tplc="82EE4EB2">
      <w:start w:val="1"/>
      <w:numFmt w:val="bullet"/>
      <w:lvlText w:val=""/>
      <w:lvlJc w:val="left"/>
    </w:lvl>
    <w:lvl w:ilvl="6" w:tplc="79B20E44">
      <w:start w:val="1"/>
      <w:numFmt w:val="bullet"/>
      <w:lvlText w:val=""/>
      <w:lvlJc w:val="left"/>
    </w:lvl>
    <w:lvl w:ilvl="7" w:tplc="C10ED84A">
      <w:start w:val="1"/>
      <w:numFmt w:val="bullet"/>
      <w:lvlText w:val=""/>
      <w:lvlJc w:val="left"/>
    </w:lvl>
    <w:lvl w:ilvl="8" w:tplc="08F4B74E">
      <w:start w:val="1"/>
      <w:numFmt w:val="bullet"/>
      <w:lvlText w:val=""/>
      <w:lvlJc w:val="left"/>
    </w:lvl>
  </w:abstractNum>
  <w:abstractNum w:abstractNumId="9">
    <w:nsid w:val="00000017"/>
    <w:multiLevelType w:val="hybridMultilevel"/>
    <w:tmpl w:val="0CC1016E"/>
    <w:lvl w:ilvl="0" w:tplc="601A409E">
      <w:start w:val="4"/>
      <w:numFmt w:val="decimal"/>
      <w:lvlText w:val="(%1)"/>
      <w:lvlJc w:val="left"/>
    </w:lvl>
    <w:lvl w:ilvl="1" w:tplc="609A4D9E">
      <w:start w:val="10"/>
      <w:numFmt w:val="decimal"/>
      <w:lvlText w:val="(%2)"/>
      <w:lvlJc w:val="left"/>
    </w:lvl>
    <w:lvl w:ilvl="2" w:tplc="36E42EB4">
      <w:start w:val="1"/>
      <w:numFmt w:val="bullet"/>
      <w:lvlText w:val=""/>
      <w:lvlJc w:val="left"/>
    </w:lvl>
    <w:lvl w:ilvl="3" w:tplc="2A54500C">
      <w:start w:val="1"/>
      <w:numFmt w:val="bullet"/>
      <w:lvlText w:val=""/>
      <w:lvlJc w:val="left"/>
    </w:lvl>
    <w:lvl w:ilvl="4" w:tplc="73FAD09E">
      <w:start w:val="1"/>
      <w:numFmt w:val="bullet"/>
      <w:lvlText w:val=""/>
      <w:lvlJc w:val="left"/>
    </w:lvl>
    <w:lvl w:ilvl="5" w:tplc="D59EA22E">
      <w:start w:val="1"/>
      <w:numFmt w:val="bullet"/>
      <w:lvlText w:val=""/>
      <w:lvlJc w:val="left"/>
    </w:lvl>
    <w:lvl w:ilvl="6" w:tplc="499A0C1A">
      <w:start w:val="1"/>
      <w:numFmt w:val="bullet"/>
      <w:lvlText w:val=""/>
      <w:lvlJc w:val="left"/>
    </w:lvl>
    <w:lvl w:ilvl="7" w:tplc="C5328586">
      <w:start w:val="1"/>
      <w:numFmt w:val="bullet"/>
      <w:lvlText w:val=""/>
      <w:lvlJc w:val="left"/>
    </w:lvl>
    <w:lvl w:ilvl="8" w:tplc="FBA806B6">
      <w:start w:val="1"/>
      <w:numFmt w:val="bullet"/>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87"/>
  <w:defaultTabStop w:val="720"/>
  <w:characterSpacingControl w:val="doNotCompress"/>
  <w:compat>
    <w:useFELayout/>
  </w:compat>
  <w:rsids>
    <w:rsidRoot w:val="00DE6012"/>
    <w:rsid w:val="00156841"/>
    <w:rsid w:val="006D50F1"/>
    <w:rsid w:val="007457BC"/>
    <w:rsid w:val="00DE6012"/>
    <w:rsid w:val="00FE728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684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11</Pages>
  <Words>1691</Words>
  <Characters>9644</Characters>
  <Application>Microsoft Office Word</Application>
  <DocSecurity>0</DocSecurity>
  <Lines>80</Lines>
  <Paragraphs>22</Paragraphs>
  <ScaleCrop>false</ScaleCrop>
  <Company/>
  <LinksUpToDate>false</LinksUpToDate>
  <CharactersWithSpaces>11313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oledan</dc:creator>
  <cp:keywords/>
  <dc:description/>
  <cp:lastModifiedBy>oledan</cp:lastModifiedBy>
  <cp:revision>4</cp:revision>
  <dcterms:created xsi:type="dcterms:W3CDTF">2016-11-11T09:28:00Z</dcterms:created>
  <dcterms:modified xsi:type="dcterms:W3CDTF">2016-11-14T14:12:00Z</dcterms:modified>
</cp:coreProperties>
</file>